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D826" w14:textId="48975CFF" w:rsidR="00A17EAC" w:rsidRPr="00A17EAC" w:rsidRDefault="00A17EAC" w:rsidP="00A17EAC">
      <w:pPr>
        <w:tabs>
          <w:tab w:val="left" w:pos="6510"/>
        </w:tabs>
        <w:rPr>
          <w:noProof/>
          <w:lang w:eastAsia="en-CA"/>
        </w:rPr>
      </w:pPr>
      <w:r w:rsidRPr="00AC231E">
        <w:rPr>
          <w:rFonts w:ascii="Lato Black" w:hAnsi="Lato Black" w:cstheme="minorHAnsi"/>
          <w:b/>
          <w:bCs/>
          <w:sz w:val="24"/>
          <w:szCs w:val="24"/>
        </w:rPr>
        <w:t>EdgePoint Partnering for Success Scholarship</w:t>
      </w:r>
    </w:p>
    <w:p w14:paraId="05C5E035" w14:textId="77777777" w:rsidR="00A17EAC" w:rsidRDefault="00A17EAC" w:rsidP="00A17EAC">
      <w:pPr>
        <w:rPr>
          <w:rFonts w:ascii="Lato" w:hAnsi="Lato" w:cstheme="minorHAnsi"/>
          <w:sz w:val="20"/>
          <w:szCs w:val="20"/>
        </w:rPr>
      </w:pPr>
      <w:r>
        <w:rPr>
          <w:rFonts w:ascii="Lato" w:hAnsi="Lato"/>
          <w:sz w:val="20"/>
          <w:szCs w:val="20"/>
        </w:rPr>
        <w:t xml:space="preserve">The </w:t>
      </w:r>
      <w:r w:rsidRPr="00092F2D">
        <w:rPr>
          <w:rFonts w:ascii="Lato" w:hAnsi="Lato"/>
          <w:sz w:val="20"/>
          <w:szCs w:val="20"/>
        </w:rPr>
        <w:t xml:space="preserve">EdgePoint Partnering for Success </w:t>
      </w:r>
      <w:r>
        <w:rPr>
          <w:rFonts w:ascii="Lato" w:hAnsi="Lato"/>
          <w:sz w:val="20"/>
          <w:szCs w:val="20"/>
        </w:rPr>
        <w:t>S</w:t>
      </w:r>
      <w:r w:rsidRPr="00092F2D">
        <w:rPr>
          <w:rFonts w:ascii="Lato" w:hAnsi="Lato"/>
          <w:sz w:val="20"/>
          <w:szCs w:val="20"/>
        </w:rPr>
        <w:t xml:space="preserve">cholarship </w:t>
      </w:r>
      <w:r>
        <w:rPr>
          <w:rFonts w:ascii="Lato" w:hAnsi="Lato"/>
          <w:sz w:val="20"/>
          <w:szCs w:val="20"/>
        </w:rPr>
        <w:t xml:space="preserve">(the “Scholarship”) </w:t>
      </w:r>
      <w:r w:rsidRPr="00092F2D">
        <w:rPr>
          <w:rFonts w:ascii="Lato" w:hAnsi="Lato" w:cstheme="minorHAnsi"/>
          <w:sz w:val="20"/>
          <w:szCs w:val="20"/>
        </w:rPr>
        <w:t xml:space="preserve">provides </w:t>
      </w:r>
      <w:r>
        <w:rPr>
          <w:rFonts w:ascii="Lato" w:hAnsi="Lato" w:cstheme="minorHAnsi"/>
          <w:sz w:val="20"/>
          <w:szCs w:val="20"/>
        </w:rPr>
        <w:t xml:space="preserve">access to post-secondary education and rewards youth who demonstrate community leadership with a focus on equity-deserving young people. </w:t>
      </w:r>
      <w:r w:rsidRPr="00092F2D">
        <w:rPr>
          <w:rFonts w:ascii="Lato" w:hAnsi="Lato" w:cstheme="minorHAnsi"/>
          <w:sz w:val="20"/>
          <w:szCs w:val="20"/>
        </w:rPr>
        <w:t xml:space="preserve">We want to encourage students to continue their academic career after high school by giving them both financial and personal support. </w:t>
      </w:r>
      <w:r>
        <w:rPr>
          <w:rFonts w:ascii="Lato" w:hAnsi="Lato" w:cstheme="minorHAnsi"/>
          <w:sz w:val="20"/>
          <w:szCs w:val="20"/>
        </w:rPr>
        <w:t>Personal support could include, but is not limited to,</w:t>
      </w:r>
      <w:r w:rsidRPr="00157439">
        <w:rPr>
          <w:rFonts w:ascii="Lato" w:hAnsi="Lato" w:cstheme="minorHAnsi"/>
          <w:sz w:val="20"/>
          <w:szCs w:val="20"/>
        </w:rPr>
        <w:t xml:space="preserve"> </w:t>
      </w:r>
      <w:r>
        <w:rPr>
          <w:rFonts w:ascii="Lato" w:hAnsi="Lato" w:cstheme="minorHAnsi"/>
          <w:sz w:val="20"/>
          <w:szCs w:val="20"/>
        </w:rPr>
        <w:t xml:space="preserve">Big Brother/Sister-type mentorship to help with the transition from high school to post-secondary education, professional coaching, or internship opportunities. </w:t>
      </w:r>
      <w:r w:rsidRPr="00092F2D">
        <w:rPr>
          <w:rFonts w:ascii="Lato" w:hAnsi="Lato" w:cstheme="minorHAnsi"/>
          <w:sz w:val="20"/>
          <w:szCs w:val="20"/>
        </w:rPr>
        <w:t xml:space="preserve">This award is available to </w:t>
      </w:r>
      <w:r w:rsidRPr="00092F2D">
        <w:rPr>
          <w:rFonts w:ascii="Lato Black" w:hAnsi="Lato Black" w:cstheme="minorHAnsi"/>
          <w:b/>
          <w:bCs/>
          <w:sz w:val="20"/>
          <w:szCs w:val="20"/>
        </w:rPr>
        <w:t>one student</w:t>
      </w:r>
      <w:r>
        <w:rPr>
          <w:rFonts w:ascii="Lato" w:hAnsi="Lato" w:cstheme="minorHAnsi"/>
          <w:sz w:val="20"/>
          <w:szCs w:val="20"/>
        </w:rPr>
        <w:t>.</w:t>
      </w:r>
    </w:p>
    <w:p w14:paraId="1336FFCA" w14:textId="77777777" w:rsidR="00A17EAC" w:rsidRPr="00092F2D" w:rsidRDefault="00A17EAC" w:rsidP="00A17EAC">
      <w:pPr>
        <w:rPr>
          <w:rFonts w:ascii="Lato" w:hAnsi="Lato"/>
          <w:sz w:val="20"/>
          <w:szCs w:val="20"/>
        </w:rPr>
      </w:pPr>
      <w:r w:rsidRPr="00AF6728">
        <w:rPr>
          <w:rFonts w:ascii="Lato" w:hAnsi="Lato" w:cstheme="minorHAnsi"/>
          <w:color w:val="1C1C1C"/>
          <w:sz w:val="20"/>
          <w:szCs w:val="20"/>
        </w:rPr>
        <w:t xml:space="preserve">The </w:t>
      </w:r>
      <w:r>
        <w:rPr>
          <w:rFonts w:ascii="Lato" w:hAnsi="Lato" w:cstheme="minorHAnsi"/>
          <w:color w:val="1C1C1C"/>
          <w:sz w:val="20"/>
          <w:szCs w:val="20"/>
        </w:rPr>
        <w:t>S</w:t>
      </w:r>
      <w:r w:rsidRPr="00AF6728">
        <w:rPr>
          <w:rFonts w:ascii="Lato" w:hAnsi="Lato" w:cstheme="minorHAnsi"/>
          <w:color w:val="1C1C1C"/>
          <w:sz w:val="20"/>
          <w:szCs w:val="20"/>
        </w:rPr>
        <w:t xml:space="preserve">cholarship covers the funding of undergraduate tuition fees for </w:t>
      </w:r>
      <w:r>
        <w:rPr>
          <w:rFonts w:ascii="Lato" w:hAnsi="Lato" w:cstheme="minorHAnsi"/>
          <w:color w:val="1C1C1C"/>
          <w:sz w:val="20"/>
          <w:szCs w:val="20"/>
        </w:rPr>
        <w:t xml:space="preserve">a maximum of </w:t>
      </w:r>
      <w:r w:rsidRPr="00AF6728">
        <w:rPr>
          <w:rFonts w:ascii="Lato" w:hAnsi="Lato" w:cstheme="minorHAnsi"/>
          <w:color w:val="1C1C1C"/>
          <w:sz w:val="20"/>
          <w:szCs w:val="20"/>
        </w:rPr>
        <w:t>four years.</w:t>
      </w:r>
      <w:r w:rsidRPr="00092F2D">
        <w:rPr>
          <w:rFonts w:ascii="Lato" w:hAnsi="Lato" w:cstheme="minorHAnsi"/>
          <w:color w:val="1C1C1C"/>
          <w:sz w:val="20"/>
          <w:szCs w:val="20"/>
        </w:rPr>
        <w:t xml:space="preserve"> The maximum total value awarded will be $40,000</w:t>
      </w:r>
      <w:r>
        <w:rPr>
          <w:rFonts w:ascii="Lato" w:hAnsi="Lato" w:cstheme="minorHAnsi"/>
          <w:color w:val="1C1C1C"/>
          <w:sz w:val="20"/>
          <w:szCs w:val="20"/>
        </w:rPr>
        <w:t xml:space="preserve"> spread over four years. The maximum tuition that will be covered is $10,000/year. This amount is subject to change depending on changing tuition fee schedules.</w:t>
      </w:r>
      <w:r w:rsidRPr="00092F2D">
        <w:rPr>
          <w:rFonts w:ascii="Lato" w:hAnsi="Lato" w:cstheme="minorHAnsi"/>
          <w:color w:val="1C1C1C"/>
          <w:sz w:val="20"/>
          <w:szCs w:val="20"/>
        </w:rPr>
        <w:t xml:space="preserve"> This award will be conditional upon satisfactory academic progress in the recipient’s program of choice. We want to build a mentoring relationship with the student through this process and offer layers of support as they pursue a higher level of education. </w:t>
      </w:r>
    </w:p>
    <w:p w14:paraId="3FFF9424" w14:textId="77777777" w:rsidR="00A17EAC" w:rsidRPr="00092F2D" w:rsidRDefault="00A17EAC" w:rsidP="00A17EAC">
      <w:pPr>
        <w:rPr>
          <w:rFonts w:ascii="Lato" w:hAnsi="Lato" w:cstheme="minorHAnsi"/>
          <w:sz w:val="20"/>
          <w:szCs w:val="20"/>
        </w:rPr>
      </w:pPr>
      <w:r w:rsidRPr="00092F2D">
        <w:rPr>
          <w:rFonts w:ascii="Lato" w:hAnsi="Lato" w:cstheme="minorHAnsi"/>
          <w:color w:val="1C1C1C"/>
          <w:sz w:val="20"/>
          <w:szCs w:val="20"/>
        </w:rPr>
        <w:t>Post-secondary tuition assistance is provided at the time of enrolment and will be applied directly toward tuition fees.</w:t>
      </w:r>
      <w:r>
        <w:rPr>
          <w:rFonts w:ascii="Lato" w:hAnsi="Lato" w:cstheme="minorHAnsi"/>
          <w:color w:val="1C1C1C"/>
          <w:sz w:val="20"/>
          <w:szCs w:val="20"/>
        </w:rPr>
        <w:t xml:space="preserve"> EdgePoint Wealth Management will be responsible for paying the institution directly.</w:t>
      </w:r>
      <w:r w:rsidRPr="00092F2D">
        <w:rPr>
          <w:rFonts w:ascii="Lato" w:hAnsi="Lato" w:cstheme="minorHAnsi"/>
          <w:color w:val="1C1C1C"/>
          <w:sz w:val="20"/>
          <w:szCs w:val="20"/>
        </w:rPr>
        <w:t xml:space="preserve"> The </w:t>
      </w:r>
      <w:r>
        <w:rPr>
          <w:rFonts w:ascii="Lato" w:hAnsi="Lato" w:cstheme="minorHAnsi"/>
          <w:color w:val="1C1C1C"/>
          <w:sz w:val="20"/>
          <w:szCs w:val="20"/>
        </w:rPr>
        <w:t>S</w:t>
      </w:r>
      <w:r w:rsidRPr="00092F2D">
        <w:rPr>
          <w:rFonts w:ascii="Lato" w:hAnsi="Lato" w:cstheme="minorHAnsi"/>
          <w:color w:val="1C1C1C"/>
          <w:sz w:val="20"/>
          <w:szCs w:val="20"/>
        </w:rPr>
        <w:t>cholarship may be used at any accredited post-secondary school within Canada</w:t>
      </w:r>
      <w:r>
        <w:rPr>
          <w:rFonts w:ascii="Lato" w:hAnsi="Lato" w:cstheme="minorHAnsi"/>
          <w:color w:val="1C1C1C"/>
          <w:sz w:val="20"/>
          <w:szCs w:val="20"/>
        </w:rPr>
        <w:t xml:space="preserve"> (level of study outlined below)</w:t>
      </w:r>
      <w:r w:rsidRPr="00092F2D">
        <w:rPr>
          <w:rFonts w:ascii="Lato" w:hAnsi="Lato" w:cstheme="minorHAnsi"/>
          <w:color w:val="1C1C1C"/>
          <w:sz w:val="20"/>
          <w:szCs w:val="20"/>
        </w:rPr>
        <w:t xml:space="preserve">. The recipient must successfully complete high school and gain admission to an accredited post-secondary institution in Canada. </w:t>
      </w:r>
    </w:p>
    <w:p w14:paraId="4AE305EA" w14:textId="77777777" w:rsidR="00A17EAC" w:rsidRPr="00B13CFF" w:rsidRDefault="00A17EAC" w:rsidP="00A17EAC">
      <w:pPr>
        <w:rPr>
          <w:rFonts w:ascii="Lato" w:hAnsi="Lato"/>
          <w:sz w:val="20"/>
          <w:szCs w:val="20"/>
        </w:rPr>
      </w:pPr>
      <w:r w:rsidRPr="00092F2D">
        <w:rPr>
          <w:rFonts w:ascii="Lato" w:hAnsi="Lato"/>
          <w:sz w:val="20"/>
          <w:szCs w:val="20"/>
        </w:rPr>
        <w:t xml:space="preserve">The </w:t>
      </w:r>
      <w:r>
        <w:rPr>
          <w:rFonts w:ascii="Lato" w:hAnsi="Lato"/>
          <w:sz w:val="20"/>
          <w:szCs w:val="20"/>
        </w:rPr>
        <w:t>S</w:t>
      </w:r>
      <w:r w:rsidRPr="00092F2D">
        <w:rPr>
          <w:rFonts w:ascii="Lato" w:hAnsi="Lato"/>
          <w:sz w:val="20"/>
          <w:szCs w:val="20"/>
        </w:rPr>
        <w:t xml:space="preserve">cholarship </w:t>
      </w:r>
      <w:r w:rsidRPr="00092F2D">
        <w:rPr>
          <w:rFonts w:ascii="Lato" w:hAnsi="Lato" w:cstheme="minorHAnsi"/>
          <w:sz w:val="20"/>
          <w:szCs w:val="20"/>
        </w:rPr>
        <w:t>will be awarded based on a combination of academic and personal achievements</w:t>
      </w:r>
      <w:r>
        <w:rPr>
          <w:rFonts w:ascii="Lato" w:hAnsi="Lato" w:cstheme="minorHAnsi"/>
          <w:sz w:val="20"/>
          <w:szCs w:val="20"/>
        </w:rPr>
        <w:t xml:space="preserve"> (e.g. volunteering, work experience, sports, clubs, or passion projects). </w:t>
      </w:r>
      <w:r w:rsidRPr="00092F2D">
        <w:rPr>
          <w:rFonts w:ascii="Lato" w:hAnsi="Lato" w:cstheme="minorHAnsi"/>
          <w:sz w:val="20"/>
          <w:szCs w:val="20"/>
        </w:rPr>
        <w:t xml:space="preserve">Applicants must also demonstrate an element of financial need. Please see below for further details on the process and eligibility requirements. </w:t>
      </w:r>
    </w:p>
    <w:p w14:paraId="3A8EE203" w14:textId="77777777" w:rsidR="00A17EAC" w:rsidRDefault="00A17EAC" w:rsidP="00A17EAC">
      <w:pPr>
        <w:rPr>
          <w:rFonts w:ascii="Lato Black" w:hAnsi="Lato Black" w:cstheme="minorHAnsi"/>
          <w:b/>
          <w:bCs/>
          <w:sz w:val="20"/>
          <w:szCs w:val="20"/>
        </w:rPr>
      </w:pPr>
      <w:r w:rsidRPr="00092F2D">
        <w:rPr>
          <w:rFonts w:ascii="Lato Black" w:hAnsi="Lato Black" w:cstheme="minorHAnsi"/>
          <w:b/>
          <w:bCs/>
          <w:sz w:val="20"/>
          <w:szCs w:val="20"/>
        </w:rPr>
        <w:t>Eligibility Requirements</w:t>
      </w:r>
    </w:p>
    <w:p w14:paraId="16816A4E" w14:textId="77777777" w:rsidR="00A17EAC" w:rsidRPr="008D2C9E" w:rsidRDefault="00A17EAC" w:rsidP="00A17EAC">
      <w:pPr>
        <w:pStyle w:val="ListParagraph"/>
        <w:numPr>
          <w:ilvl w:val="0"/>
          <w:numId w:val="8"/>
        </w:numPr>
        <w:spacing w:line="360" w:lineRule="auto"/>
        <w:rPr>
          <w:rFonts w:ascii="Lato" w:hAnsi="Lato" w:cstheme="minorHAnsi"/>
          <w:sz w:val="20"/>
          <w:szCs w:val="20"/>
        </w:rPr>
      </w:pPr>
      <w:r w:rsidRPr="00D34FBB">
        <w:rPr>
          <w:rFonts w:ascii="Lato" w:hAnsi="Lato" w:cstheme="minorHAnsi"/>
          <w:b/>
          <w:bCs/>
          <w:sz w:val="20"/>
          <w:szCs w:val="20"/>
        </w:rPr>
        <w:t>Citizenship Status:</w:t>
      </w:r>
      <w:r w:rsidRPr="008D2C9E">
        <w:rPr>
          <w:rFonts w:ascii="Lato" w:hAnsi="Lato" w:cstheme="minorHAnsi"/>
          <w:sz w:val="20"/>
          <w:szCs w:val="20"/>
        </w:rPr>
        <w:t> Canadian citizen or permanent resident</w:t>
      </w:r>
    </w:p>
    <w:p w14:paraId="7DD7FB50" w14:textId="77777777" w:rsidR="00A17EAC" w:rsidRPr="008D2C9E" w:rsidRDefault="00A17EAC" w:rsidP="00A17EAC">
      <w:pPr>
        <w:pStyle w:val="ListParagraph"/>
        <w:numPr>
          <w:ilvl w:val="0"/>
          <w:numId w:val="8"/>
        </w:numPr>
        <w:spacing w:line="360" w:lineRule="auto"/>
        <w:rPr>
          <w:rFonts w:ascii="Lato" w:hAnsi="Lato" w:cstheme="minorHAnsi"/>
          <w:sz w:val="20"/>
          <w:szCs w:val="20"/>
        </w:rPr>
      </w:pPr>
      <w:r w:rsidRPr="00D34FBB">
        <w:rPr>
          <w:rFonts w:ascii="Lato" w:hAnsi="Lato" w:cstheme="minorHAnsi"/>
          <w:b/>
          <w:bCs/>
          <w:sz w:val="20"/>
          <w:szCs w:val="20"/>
        </w:rPr>
        <w:t>Level of Study</w:t>
      </w:r>
      <w:r w:rsidRPr="00D34FBB">
        <w:rPr>
          <w:rFonts w:ascii="Lato" w:hAnsi="Lato" w:cstheme="minorHAnsi"/>
          <w:sz w:val="20"/>
          <w:szCs w:val="20"/>
        </w:rPr>
        <w:t>:</w:t>
      </w:r>
      <w:r w:rsidRPr="008D2C9E">
        <w:rPr>
          <w:rFonts w:ascii="Lato" w:hAnsi="Lato" w:cstheme="minorHAnsi"/>
          <w:sz w:val="20"/>
          <w:szCs w:val="20"/>
        </w:rPr>
        <w:t xml:space="preserve"> Must be entering your first year of study at any Canadian post-secondary institution </w:t>
      </w:r>
    </w:p>
    <w:p w14:paraId="61D1291E" w14:textId="60D51508" w:rsidR="00A17EAC" w:rsidRPr="000E0378" w:rsidRDefault="00A17EAC" w:rsidP="00A17EAC">
      <w:pPr>
        <w:pStyle w:val="ListParagraph"/>
        <w:numPr>
          <w:ilvl w:val="0"/>
          <w:numId w:val="8"/>
        </w:numPr>
        <w:spacing w:line="360" w:lineRule="auto"/>
        <w:rPr>
          <w:rFonts w:ascii="Lato" w:hAnsi="Lato" w:cstheme="minorHAnsi"/>
          <w:sz w:val="20"/>
          <w:szCs w:val="20"/>
        </w:rPr>
      </w:pPr>
      <w:r w:rsidRPr="000E0378">
        <w:rPr>
          <w:rFonts w:ascii="Lato" w:hAnsi="Lato" w:cstheme="minorHAnsi"/>
          <w:b/>
          <w:bCs/>
          <w:sz w:val="20"/>
          <w:szCs w:val="20"/>
        </w:rPr>
        <w:t>Post-Secondary Study Start Date:</w:t>
      </w:r>
      <w:r w:rsidRPr="000E0378">
        <w:rPr>
          <w:rFonts w:ascii="Lato" w:hAnsi="Lato" w:cstheme="minorHAnsi"/>
          <w:sz w:val="20"/>
          <w:szCs w:val="20"/>
        </w:rPr>
        <w:t xml:space="preserve"> September </w:t>
      </w:r>
      <w:r w:rsidRPr="00E87E89">
        <w:rPr>
          <w:rFonts w:ascii="Lato" w:hAnsi="Lato" w:cstheme="minorHAnsi"/>
          <w:color w:val="000000" w:themeColor="text1"/>
          <w:sz w:val="20"/>
          <w:szCs w:val="20"/>
        </w:rPr>
        <w:t>202</w:t>
      </w:r>
      <w:r w:rsidR="00930BA1" w:rsidRPr="00E87E89">
        <w:rPr>
          <w:rFonts w:ascii="Lato" w:hAnsi="Lato" w:cstheme="minorHAnsi"/>
          <w:color w:val="000000" w:themeColor="text1"/>
          <w:sz w:val="20"/>
          <w:szCs w:val="20"/>
        </w:rPr>
        <w:t>6</w:t>
      </w:r>
      <w:r w:rsidRPr="00E87E89">
        <w:rPr>
          <w:rFonts w:ascii="Lato" w:hAnsi="Lato" w:cstheme="minorHAnsi"/>
          <w:color w:val="000000" w:themeColor="text1"/>
          <w:sz w:val="20"/>
          <w:szCs w:val="20"/>
        </w:rPr>
        <w:t xml:space="preserve"> (or January 202</w:t>
      </w:r>
      <w:r w:rsidR="00930BA1" w:rsidRPr="00E87E89">
        <w:rPr>
          <w:rFonts w:ascii="Lato" w:hAnsi="Lato" w:cstheme="minorHAnsi"/>
          <w:color w:val="000000" w:themeColor="text1"/>
          <w:sz w:val="20"/>
          <w:szCs w:val="20"/>
        </w:rPr>
        <w:t>7</w:t>
      </w:r>
      <w:r w:rsidRPr="00E87E89">
        <w:rPr>
          <w:rFonts w:ascii="Lato" w:hAnsi="Lato" w:cstheme="minorHAnsi"/>
          <w:color w:val="000000" w:themeColor="text1"/>
          <w:sz w:val="20"/>
          <w:szCs w:val="20"/>
        </w:rPr>
        <w:t xml:space="preserve"> if the start date is deferred). Candidates must finish their secondary education by June 202</w:t>
      </w:r>
      <w:r w:rsidR="00930BA1" w:rsidRPr="00E87E89">
        <w:rPr>
          <w:rFonts w:ascii="Lato" w:hAnsi="Lato" w:cstheme="minorHAnsi"/>
          <w:color w:val="000000" w:themeColor="text1"/>
          <w:sz w:val="20"/>
          <w:szCs w:val="20"/>
        </w:rPr>
        <w:t>6</w:t>
      </w:r>
      <w:r w:rsidRPr="00E87E89">
        <w:rPr>
          <w:rFonts w:ascii="Lato" w:hAnsi="Lato" w:cstheme="minorHAnsi"/>
          <w:color w:val="000000" w:themeColor="text1"/>
          <w:sz w:val="20"/>
          <w:szCs w:val="20"/>
        </w:rPr>
        <w:t>.</w:t>
      </w:r>
    </w:p>
    <w:p w14:paraId="302343E2" w14:textId="77777777" w:rsidR="00A17EAC" w:rsidRPr="008D2C9E" w:rsidRDefault="00A17EAC" w:rsidP="00A17EAC">
      <w:pPr>
        <w:pStyle w:val="ListParagraph"/>
        <w:numPr>
          <w:ilvl w:val="0"/>
          <w:numId w:val="8"/>
        </w:numPr>
        <w:spacing w:line="360" w:lineRule="auto"/>
        <w:rPr>
          <w:rFonts w:ascii="Lato" w:hAnsi="Lato" w:cstheme="minorHAnsi"/>
          <w:sz w:val="20"/>
          <w:szCs w:val="20"/>
        </w:rPr>
      </w:pPr>
      <w:r w:rsidRPr="008D2C9E">
        <w:rPr>
          <w:rFonts w:ascii="Lato" w:hAnsi="Lato" w:cstheme="minorHAnsi"/>
          <w:b/>
          <w:bCs/>
          <w:sz w:val="20"/>
          <w:szCs w:val="20"/>
        </w:rPr>
        <w:t>Mentee Status:</w:t>
      </w:r>
      <w:r w:rsidRPr="008D2C9E">
        <w:rPr>
          <w:rFonts w:ascii="Lato" w:hAnsi="Lato" w:cstheme="minorHAnsi"/>
          <w:sz w:val="20"/>
          <w:szCs w:val="20"/>
        </w:rPr>
        <w:t xml:space="preserve"> </w:t>
      </w:r>
      <w:r w:rsidRPr="00282227">
        <w:rPr>
          <w:rFonts w:ascii="Lato" w:hAnsi="Lato" w:cstheme="minorHAnsi"/>
          <w:sz w:val="20"/>
          <w:szCs w:val="20"/>
        </w:rPr>
        <w:t>Participating in or graduated from the Big Brothers Big Sisters of Toronto program</w:t>
      </w:r>
      <w:r>
        <w:rPr>
          <w:rFonts w:ascii="Lato" w:hAnsi="Lato" w:cstheme="minorHAnsi"/>
          <w:sz w:val="20"/>
          <w:szCs w:val="20"/>
        </w:rPr>
        <w:t xml:space="preserve">. This scholarship is open to those currently in an active match/program at Big Brothers Big Sisters Toronto or in a match/program that has closed within the last 12 months. </w:t>
      </w:r>
    </w:p>
    <w:p w14:paraId="53F002BA" w14:textId="77777777" w:rsidR="00A17EAC" w:rsidRPr="008D2C9E" w:rsidRDefault="00A17EAC" w:rsidP="00A17EAC">
      <w:pPr>
        <w:pStyle w:val="ListParagraph"/>
        <w:numPr>
          <w:ilvl w:val="0"/>
          <w:numId w:val="8"/>
        </w:numPr>
        <w:spacing w:line="360" w:lineRule="auto"/>
        <w:rPr>
          <w:rFonts w:ascii="Lato" w:hAnsi="Lato" w:cstheme="minorHAnsi"/>
          <w:sz w:val="20"/>
          <w:szCs w:val="20"/>
        </w:rPr>
      </w:pPr>
      <w:r w:rsidRPr="008D2C9E">
        <w:rPr>
          <w:rFonts w:ascii="Lato" w:hAnsi="Lato" w:cstheme="minorHAnsi"/>
          <w:b/>
          <w:bCs/>
          <w:sz w:val="20"/>
          <w:szCs w:val="20"/>
        </w:rPr>
        <w:t>Eligible Post-Secondary Institutions:</w:t>
      </w:r>
      <w:r w:rsidRPr="008D2C9E">
        <w:rPr>
          <w:rFonts w:ascii="Lato" w:hAnsi="Lato" w:cstheme="minorHAnsi"/>
          <w:sz w:val="20"/>
          <w:szCs w:val="20"/>
        </w:rPr>
        <w:t xml:space="preserve"> Canadian educational institutions which have recognized provincial degree/diploma granting powers, or their affiliates </w:t>
      </w:r>
    </w:p>
    <w:p w14:paraId="39A57A4E" w14:textId="77777777" w:rsidR="00A17EAC" w:rsidRPr="008D2C9E" w:rsidRDefault="00A17EAC" w:rsidP="00A17EAC">
      <w:pPr>
        <w:pStyle w:val="ListParagraph"/>
        <w:numPr>
          <w:ilvl w:val="0"/>
          <w:numId w:val="8"/>
        </w:numPr>
        <w:spacing w:line="360" w:lineRule="auto"/>
        <w:rPr>
          <w:rFonts w:ascii="Lato" w:hAnsi="Lato" w:cstheme="minorHAnsi"/>
          <w:sz w:val="20"/>
          <w:szCs w:val="20"/>
        </w:rPr>
      </w:pPr>
      <w:r w:rsidRPr="00D34FBB">
        <w:rPr>
          <w:rFonts w:ascii="Lato" w:hAnsi="Lato" w:cstheme="minorHAnsi"/>
          <w:b/>
          <w:bCs/>
          <w:sz w:val="20"/>
          <w:szCs w:val="20"/>
        </w:rPr>
        <w:t>Field of Study:</w:t>
      </w:r>
      <w:r w:rsidRPr="008D2C9E">
        <w:rPr>
          <w:rFonts w:ascii="Lato" w:hAnsi="Lato" w:cstheme="minorHAnsi"/>
          <w:sz w:val="20"/>
          <w:szCs w:val="20"/>
        </w:rPr>
        <w:t xml:space="preserve"> There are no restrictions on the program of study or discipline. Program must have a minimum duration of 2 years (bachelor’s degree or diploma program) or 1 year (trades program) </w:t>
      </w:r>
    </w:p>
    <w:p w14:paraId="1C51C8EC" w14:textId="77777777" w:rsidR="00A17EAC" w:rsidRDefault="00A17EAC" w:rsidP="00A17EAC">
      <w:pPr>
        <w:rPr>
          <w:rFonts w:ascii="Lato" w:hAnsi="Lato" w:cstheme="minorHAnsi"/>
          <w:b/>
          <w:bCs/>
          <w:sz w:val="20"/>
          <w:szCs w:val="20"/>
        </w:rPr>
      </w:pPr>
      <w:r>
        <w:rPr>
          <w:rFonts w:ascii="Lato" w:hAnsi="Lato" w:cstheme="minorHAnsi"/>
          <w:b/>
          <w:bCs/>
          <w:sz w:val="20"/>
          <w:szCs w:val="20"/>
        </w:rPr>
        <w:br w:type="page"/>
      </w:r>
    </w:p>
    <w:p w14:paraId="0895BD43" w14:textId="554D62E1" w:rsidR="00A17EAC" w:rsidRPr="005E4220" w:rsidRDefault="00A17EAC" w:rsidP="00A17EAC">
      <w:pPr>
        <w:spacing w:line="360" w:lineRule="auto"/>
        <w:rPr>
          <w:rFonts w:ascii="Lato" w:hAnsi="Lato" w:cstheme="minorHAnsi"/>
          <w:b/>
          <w:bCs/>
          <w:sz w:val="20"/>
          <w:szCs w:val="20"/>
        </w:rPr>
      </w:pPr>
      <w:r w:rsidRPr="005E4220">
        <w:rPr>
          <w:rFonts w:ascii="Lato" w:hAnsi="Lato" w:cstheme="minorHAnsi"/>
          <w:b/>
          <w:bCs/>
          <w:sz w:val="20"/>
          <w:szCs w:val="20"/>
        </w:rPr>
        <w:lastRenderedPageBreak/>
        <w:t xml:space="preserve">Conditions/Restrictions </w:t>
      </w:r>
    </w:p>
    <w:p w14:paraId="738A574D" w14:textId="77777777" w:rsidR="00A17EAC" w:rsidRDefault="00A17EAC" w:rsidP="00A17EAC">
      <w:pPr>
        <w:pStyle w:val="ListParagraph"/>
        <w:numPr>
          <w:ilvl w:val="0"/>
          <w:numId w:val="12"/>
        </w:numPr>
        <w:spacing w:line="360" w:lineRule="auto"/>
        <w:rPr>
          <w:rFonts w:ascii="Lato" w:hAnsi="Lato" w:cstheme="minorHAnsi"/>
          <w:sz w:val="20"/>
          <w:szCs w:val="20"/>
        </w:rPr>
      </w:pPr>
      <w:r>
        <w:rPr>
          <w:rFonts w:ascii="Lato" w:hAnsi="Lato" w:cstheme="minorHAnsi"/>
          <w:b/>
          <w:bCs/>
          <w:sz w:val="20"/>
          <w:szCs w:val="20"/>
        </w:rPr>
        <w:t>Part-Time Students:</w:t>
      </w:r>
      <w:r>
        <w:rPr>
          <w:rFonts w:ascii="Lato" w:hAnsi="Lato" w:cstheme="minorHAnsi"/>
          <w:sz w:val="20"/>
          <w:szCs w:val="20"/>
        </w:rPr>
        <w:t xml:space="preserve"> Students may reduce their course load throughout their academic career to part-time if they disclose the change to EdgePoint. Our goal is to work with this student throughout their academic </w:t>
      </w:r>
      <w:proofErr w:type="gramStart"/>
      <w:r>
        <w:rPr>
          <w:rFonts w:ascii="Lato" w:hAnsi="Lato" w:cstheme="minorHAnsi"/>
          <w:sz w:val="20"/>
          <w:szCs w:val="20"/>
        </w:rPr>
        <w:t>career,</w:t>
      </w:r>
      <w:proofErr w:type="gramEnd"/>
      <w:r>
        <w:rPr>
          <w:rFonts w:ascii="Lato" w:hAnsi="Lato" w:cstheme="minorHAnsi"/>
          <w:sz w:val="20"/>
          <w:szCs w:val="20"/>
        </w:rPr>
        <w:t xml:space="preserve"> therefore we will provide flexibility when appropriate. Course-load reduction and semester deferrals are acceptable within reason. “Reasonable” is open to interpretation and will be discussed by the student and the EdgePoint selection committee </w:t>
      </w:r>
    </w:p>
    <w:p w14:paraId="1D442C5F" w14:textId="77777777" w:rsidR="00A17EAC" w:rsidRPr="005E4220" w:rsidRDefault="00A17EAC" w:rsidP="00A17EAC">
      <w:pPr>
        <w:pStyle w:val="ListParagraph"/>
        <w:numPr>
          <w:ilvl w:val="0"/>
          <w:numId w:val="12"/>
        </w:numPr>
        <w:spacing w:line="360" w:lineRule="auto"/>
        <w:rPr>
          <w:rFonts w:ascii="Lato" w:hAnsi="Lato" w:cstheme="minorHAnsi"/>
          <w:sz w:val="20"/>
          <w:szCs w:val="20"/>
        </w:rPr>
      </w:pPr>
      <w:r>
        <w:rPr>
          <w:rFonts w:ascii="Lato" w:hAnsi="Lato" w:cstheme="minorHAnsi"/>
          <w:b/>
          <w:bCs/>
          <w:sz w:val="20"/>
          <w:szCs w:val="20"/>
        </w:rPr>
        <w:t>Related Parties:</w:t>
      </w:r>
      <w:r>
        <w:rPr>
          <w:rFonts w:ascii="Lato" w:hAnsi="Lato" w:cstheme="minorHAnsi"/>
          <w:sz w:val="20"/>
          <w:szCs w:val="20"/>
        </w:rPr>
        <w:t xml:space="preserve"> Children of employees/board members of Big Brothers Big Sisters of Toronto, other Big Brothers Big Sisters member agencies, or Big Brothers Big Sisters of Canada, are </w:t>
      </w:r>
      <w:r w:rsidRPr="00D34FBB">
        <w:rPr>
          <w:rFonts w:ascii="Lato" w:hAnsi="Lato" w:cstheme="minorHAnsi"/>
          <w:b/>
          <w:bCs/>
          <w:sz w:val="20"/>
          <w:szCs w:val="20"/>
        </w:rPr>
        <w:t>not eligible</w:t>
      </w:r>
      <w:r>
        <w:rPr>
          <w:rFonts w:ascii="Lato" w:hAnsi="Lato" w:cstheme="minorHAnsi"/>
          <w:sz w:val="20"/>
          <w:szCs w:val="20"/>
        </w:rPr>
        <w:t xml:space="preserve"> to apply </w:t>
      </w:r>
    </w:p>
    <w:p w14:paraId="5B66F4AE" w14:textId="77777777" w:rsidR="00A17EAC" w:rsidRPr="00092F2D" w:rsidRDefault="00A17EAC" w:rsidP="00A17EAC">
      <w:pPr>
        <w:rPr>
          <w:rFonts w:ascii="Lato Black" w:hAnsi="Lato Black" w:cstheme="minorHAnsi"/>
          <w:b/>
          <w:sz w:val="20"/>
          <w:szCs w:val="20"/>
        </w:rPr>
      </w:pPr>
      <w:r w:rsidRPr="00092F2D">
        <w:rPr>
          <w:rFonts w:ascii="Lato Black" w:hAnsi="Lato Black" w:cstheme="minorHAnsi"/>
          <w:b/>
          <w:sz w:val="20"/>
          <w:szCs w:val="20"/>
        </w:rPr>
        <w:t xml:space="preserve">Instructions and </w:t>
      </w:r>
      <w:r>
        <w:rPr>
          <w:rFonts w:ascii="Lato Black" w:hAnsi="Lato Black" w:cstheme="minorHAnsi"/>
          <w:b/>
          <w:sz w:val="20"/>
          <w:szCs w:val="20"/>
        </w:rPr>
        <w:t>Deadline</w:t>
      </w:r>
    </w:p>
    <w:p w14:paraId="17C58B95" w14:textId="43B5F017" w:rsidR="00A17EAC" w:rsidRPr="00E87E89" w:rsidRDefault="00A17EAC" w:rsidP="00A17EAC">
      <w:pPr>
        <w:rPr>
          <w:rFonts w:ascii="Lato" w:hAnsi="Lato" w:cstheme="minorHAnsi"/>
          <w:color w:val="000000" w:themeColor="text1"/>
          <w:sz w:val="20"/>
          <w:szCs w:val="20"/>
        </w:rPr>
      </w:pPr>
      <w:r w:rsidRPr="000E0378">
        <w:rPr>
          <w:rFonts w:ascii="Lato" w:hAnsi="Lato" w:cstheme="minorHAnsi"/>
          <w:sz w:val="20"/>
          <w:szCs w:val="20"/>
        </w:rPr>
        <w:t xml:space="preserve">Fill out the application below and send it to </w:t>
      </w:r>
      <w:hyperlink r:id="rId8" w:history="1">
        <w:r w:rsidRPr="000E0378">
          <w:rPr>
            <w:rStyle w:val="Hyperlink"/>
            <w:rFonts w:ascii="Lato" w:hAnsi="Lato" w:cstheme="minorHAnsi"/>
            <w:sz w:val="20"/>
            <w:szCs w:val="20"/>
          </w:rPr>
          <w:t>crawley@edgepointwealth.com</w:t>
        </w:r>
      </w:hyperlink>
      <w:r w:rsidRPr="000E0378">
        <w:rPr>
          <w:rFonts w:ascii="Lato" w:hAnsi="Lato" w:cstheme="minorHAnsi"/>
          <w:sz w:val="20"/>
          <w:szCs w:val="20"/>
        </w:rPr>
        <w:t xml:space="preserve"> by </w:t>
      </w:r>
      <w:r w:rsidRPr="000E0378">
        <w:rPr>
          <w:rFonts w:ascii="Lato" w:hAnsi="Lato" w:cstheme="minorHAnsi"/>
          <w:b/>
          <w:bCs/>
          <w:sz w:val="20"/>
          <w:szCs w:val="20"/>
        </w:rPr>
        <w:t>10 p.m. ET</w:t>
      </w:r>
      <w:r w:rsidRPr="000E0378">
        <w:rPr>
          <w:rFonts w:ascii="Lato" w:hAnsi="Lato" w:cstheme="minorHAnsi"/>
          <w:sz w:val="20"/>
          <w:szCs w:val="20"/>
        </w:rPr>
        <w:t xml:space="preserve">, </w:t>
      </w:r>
      <w:r w:rsidRPr="00E87E89">
        <w:rPr>
          <w:rFonts w:ascii="Lato" w:hAnsi="Lato" w:cstheme="minorHAnsi"/>
          <w:b/>
          <w:bCs/>
          <w:color w:val="000000" w:themeColor="text1"/>
          <w:sz w:val="20"/>
          <w:szCs w:val="20"/>
        </w:rPr>
        <w:t>April 2</w:t>
      </w:r>
      <w:r w:rsidR="00930BA1" w:rsidRPr="00E87E89">
        <w:rPr>
          <w:rFonts w:ascii="Lato" w:hAnsi="Lato" w:cstheme="minorHAnsi"/>
          <w:b/>
          <w:bCs/>
          <w:color w:val="000000" w:themeColor="text1"/>
          <w:sz w:val="20"/>
          <w:szCs w:val="20"/>
        </w:rPr>
        <w:t>4</w:t>
      </w:r>
      <w:r w:rsidRPr="00E87E89">
        <w:rPr>
          <w:rFonts w:ascii="Lato" w:hAnsi="Lato" w:cstheme="minorHAnsi"/>
          <w:b/>
          <w:bCs/>
          <w:color w:val="000000" w:themeColor="text1"/>
          <w:sz w:val="20"/>
          <w:szCs w:val="20"/>
          <w:vertAlign w:val="superscript"/>
        </w:rPr>
        <w:t>th</w:t>
      </w:r>
      <w:r w:rsidRPr="00E87E89">
        <w:rPr>
          <w:rFonts w:ascii="Lato" w:hAnsi="Lato" w:cstheme="minorHAnsi"/>
          <w:b/>
          <w:bCs/>
          <w:color w:val="000000" w:themeColor="text1"/>
          <w:sz w:val="20"/>
          <w:szCs w:val="20"/>
        </w:rPr>
        <w:t>, 202</w:t>
      </w:r>
      <w:r w:rsidR="00930BA1" w:rsidRPr="00E87E89">
        <w:rPr>
          <w:rFonts w:ascii="Lato" w:hAnsi="Lato" w:cstheme="minorHAnsi"/>
          <w:b/>
          <w:bCs/>
          <w:color w:val="000000" w:themeColor="text1"/>
          <w:sz w:val="20"/>
          <w:szCs w:val="20"/>
        </w:rPr>
        <w:t>6</w:t>
      </w:r>
      <w:r w:rsidRPr="00E87E89">
        <w:rPr>
          <w:rFonts w:ascii="Lato" w:hAnsi="Lato" w:cstheme="minorHAnsi"/>
          <w:b/>
          <w:bCs/>
          <w:color w:val="000000" w:themeColor="text1"/>
          <w:sz w:val="20"/>
          <w:szCs w:val="20"/>
        </w:rPr>
        <w:t xml:space="preserve">. </w:t>
      </w:r>
      <w:r w:rsidRPr="00E87E89">
        <w:rPr>
          <w:rFonts w:ascii="Lato" w:hAnsi="Lato" w:cstheme="minorHAnsi"/>
          <w:color w:val="000000" w:themeColor="text1"/>
          <w:sz w:val="20"/>
          <w:szCs w:val="20"/>
        </w:rPr>
        <w:t xml:space="preserve">Save a copy of your application for your records. Those selected for a formal interview will be contacted by </w:t>
      </w:r>
      <w:r w:rsidRPr="00E87E89">
        <w:rPr>
          <w:rFonts w:ascii="Lato" w:hAnsi="Lato" w:cstheme="minorHAnsi"/>
          <w:b/>
          <w:bCs/>
          <w:color w:val="000000" w:themeColor="text1"/>
          <w:sz w:val="20"/>
          <w:szCs w:val="20"/>
        </w:rPr>
        <w:t>June 1</w:t>
      </w:r>
      <w:r w:rsidRPr="00E87E89">
        <w:rPr>
          <w:rFonts w:ascii="Lato" w:hAnsi="Lato" w:cstheme="minorHAnsi"/>
          <w:b/>
          <w:bCs/>
          <w:color w:val="000000" w:themeColor="text1"/>
          <w:sz w:val="20"/>
          <w:szCs w:val="20"/>
          <w:vertAlign w:val="superscript"/>
        </w:rPr>
        <w:t>st</w:t>
      </w:r>
      <w:r w:rsidRPr="00E87E89">
        <w:rPr>
          <w:rFonts w:ascii="Lato" w:hAnsi="Lato" w:cstheme="minorHAnsi"/>
          <w:b/>
          <w:bCs/>
          <w:color w:val="000000" w:themeColor="text1"/>
          <w:sz w:val="20"/>
          <w:szCs w:val="20"/>
        </w:rPr>
        <w:t>, 202</w:t>
      </w:r>
      <w:r w:rsidR="00930BA1" w:rsidRPr="00E87E89">
        <w:rPr>
          <w:rFonts w:ascii="Lato" w:hAnsi="Lato" w:cstheme="minorHAnsi"/>
          <w:b/>
          <w:bCs/>
          <w:color w:val="000000" w:themeColor="text1"/>
          <w:sz w:val="20"/>
          <w:szCs w:val="20"/>
        </w:rPr>
        <w:t>6</w:t>
      </w:r>
      <w:r w:rsidRPr="00E87E89">
        <w:rPr>
          <w:rFonts w:ascii="Lato" w:hAnsi="Lato" w:cstheme="minorHAnsi"/>
          <w:b/>
          <w:bCs/>
          <w:color w:val="000000" w:themeColor="text1"/>
          <w:sz w:val="20"/>
          <w:szCs w:val="20"/>
        </w:rPr>
        <w:t>.</w:t>
      </w:r>
      <w:r w:rsidRPr="00E87E89">
        <w:rPr>
          <w:rFonts w:ascii="Lato" w:hAnsi="Lato" w:cstheme="minorHAnsi"/>
          <w:color w:val="000000" w:themeColor="text1"/>
          <w:sz w:val="20"/>
          <w:szCs w:val="20"/>
        </w:rPr>
        <w:t xml:space="preserve"> Final decisions will be made no later than </w:t>
      </w:r>
      <w:r w:rsidRPr="00E87E89">
        <w:rPr>
          <w:rFonts w:ascii="Lato" w:hAnsi="Lato" w:cstheme="minorHAnsi"/>
          <w:b/>
          <w:bCs/>
          <w:color w:val="000000" w:themeColor="text1"/>
          <w:sz w:val="20"/>
          <w:szCs w:val="20"/>
        </w:rPr>
        <w:t>June 1</w:t>
      </w:r>
      <w:r w:rsidR="00930BA1" w:rsidRPr="00E87E89">
        <w:rPr>
          <w:rFonts w:ascii="Lato" w:hAnsi="Lato" w:cstheme="minorHAnsi"/>
          <w:b/>
          <w:bCs/>
          <w:color w:val="000000" w:themeColor="text1"/>
          <w:sz w:val="20"/>
          <w:szCs w:val="20"/>
        </w:rPr>
        <w:t>6</w:t>
      </w:r>
      <w:r w:rsidRPr="00E87E89">
        <w:rPr>
          <w:rFonts w:ascii="Lato" w:hAnsi="Lato" w:cstheme="minorHAnsi"/>
          <w:b/>
          <w:bCs/>
          <w:color w:val="000000" w:themeColor="text1"/>
          <w:sz w:val="20"/>
          <w:szCs w:val="20"/>
          <w:vertAlign w:val="superscript"/>
        </w:rPr>
        <w:t>th</w:t>
      </w:r>
      <w:r w:rsidRPr="00E87E89">
        <w:rPr>
          <w:rFonts w:ascii="Lato" w:hAnsi="Lato" w:cstheme="minorHAnsi"/>
          <w:b/>
          <w:bCs/>
          <w:color w:val="000000" w:themeColor="text1"/>
          <w:sz w:val="20"/>
          <w:szCs w:val="20"/>
        </w:rPr>
        <w:t>, 202</w:t>
      </w:r>
      <w:r w:rsidR="00930BA1" w:rsidRPr="00E87E89">
        <w:rPr>
          <w:rFonts w:ascii="Lato" w:hAnsi="Lato" w:cstheme="minorHAnsi"/>
          <w:b/>
          <w:bCs/>
          <w:color w:val="000000" w:themeColor="text1"/>
          <w:sz w:val="20"/>
          <w:szCs w:val="20"/>
        </w:rPr>
        <w:t>6</w:t>
      </w:r>
      <w:r w:rsidRPr="00E87E89">
        <w:rPr>
          <w:rFonts w:ascii="Lato" w:hAnsi="Lato" w:cstheme="minorHAnsi"/>
          <w:b/>
          <w:bCs/>
          <w:color w:val="000000" w:themeColor="text1"/>
          <w:sz w:val="20"/>
          <w:szCs w:val="20"/>
        </w:rPr>
        <w:t>.</w:t>
      </w:r>
      <w:r w:rsidRPr="00E87E89">
        <w:rPr>
          <w:rFonts w:ascii="Lato" w:hAnsi="Lato" w:cstheme="minorHAnsi"/>
          <w:color w:val="000000" w:themeColor="text1"/>
          <w:sz w:val="20"/>
          <w:szCs w:val="20"/>
        </w:rPr>
        <w:t xml:space="preserve">  </w:t>
      </w:r>
    </w:p>
    <w:p w14:paraId="10889AD7" w14:textId="77777777" w:rsidR="00A17EAC" w:rsidRPr="00AF6728" w:rsidRDefault="00A17EAC" w:rsidP="00A17EAC">
      <w:pPr>
        <w:rPr>
          <w:rFonts w:ascii="Lato" w:hAnsi="Lato" w:cstheme="minorHAnsi"/>
          <w:b/>
          <w:sz w:val="20"/>
          <w:szCs w:val="20"/>
        </w:rPr>
      </w:pPr>
      <w:r w:rsidRPr="00AF6728">
        <w:rPr>
          <w:rFonts w:ascii="Lato" w:hAnsi="Lato" w:cstheme="minorHAnsi"/>
          <w:b/>
          <w:sz w:val="20"/>
          <w:szCs w:val="20"/>
        </w:rPr>
        <w:t xml:space="preserve">Application Process </w:t>
      </w:r>
    </w:p>
    <w:p w14:paraId="63A8D710" w14:textId="1FAED538" w:rsidR="00A17EAC" w:rsidRPr="00092F2D" w:rsidRDefault="00A17EAC" w:rsidP="00A17EAC">
      <w:pPr>
        <w:pStyle w:val="ListParagraph"/>
        <w:numPr>
          <w:ilvl w:val="0"/>
          <w:numId w:val="7"/>
        </w:numPr>
        <w:spacing w:after="160" w:line="259" w:lineRule="auto"/>
        <w:rPr>
          <w:rFonts w:ascii="Lato" w:hAnsi="Lato" w:cstheme="minorHAnsi"/>
          <w:bCs/>
          <w:sz w:val="20"/>
          <w:szCs w:val="20"/>
        </w:rPr>
      </w:pPr>
      <w:r w:rsidRPr="00092F2D">
        <w:rPr>
          <w:rFonts w:ascii="Lato" w:hAnsi="Lato" w:cstheme="minorHAnsi"/>
          <w:bCs/>
          <w:sz w:val="20"/>
          <w:szCs w:val="20"/>
        </w:rPr>
        <w:t>Please complete the application in full</w:t>
      </w:r>
      <w:r>
        <w:rPr>
          <w:rFonts w:ascii="Lato" w:hAnsi="Lato" w:cstheme="minorHAnsi"/>
          <w:bCs/>
          <w:sz w:val="20"/>
          <w:szCs w:val="20"/>
        </w:rPr>
        <w:t xml:space="preserve"> (</w:t>
      </w:r>
      <w:r w:rsidRPr="00D34FBB">
        <w:rPr>
          <w:rFonts w:ascii="Lato" w:hAnsi="Lato" w:cstheme="minorHAnsi"/>
          <w:b/>
          <w:sz w:val="20"/>
          <w:szCs w:val="20"/>
        </w:rPr>
        <w:t xml:space="preserve">Page </w:t>
      </w:r>
      <w:r w:rsidR="007C7A7F">
        <w:rPr>
          <w:rFonts w:ascii="Lato" w:hAnsi="Lato" w:cstheme="minorHAnsi"/>
          <w:b/>
          <w:sz w:val="20"/>
          <w:szCs w:val="20"/>
        </w:rPr>
        <w:t>4</w:t>
      </w:r>
      <w:r>
        <w:rPr>
          <w:rFonts w:ascii="Lato" w:hAnsi="Lato" w:cstheme="minorHAnsi"/>
          <w:bCs/>
          <w:sz w:val="20"/>
          <w:szCs w:val="20"/>
        </w:rPr>
        <w:t>)</w:t>
      </w:r>
    </w:p>
    <w:p w14:paraId="5F4F5A0D" w14:textId="77777777" w:rsidR="00A17EAC" w:rsidRPr="00092F2D" w:rsidRDefault="00A17EAC" w:rsidP="00A17EAC">
      <w:pPr>
        <w:pStyle w:val="ListParagraph"/>
        <w:numPr>
          <w:ilvl w:val="0"/>
          <w:numId w:val="7"/>
        </w:numPr>
        <w:spacing w:after="160" w:line="259" w:lineRule="auto"/>
        <w:rPr>
          <w:rFonts w:ascii="Lato" w:hAnsi="Lato" w:cstheme="minorHAnsi"/>
          <w:bCs/>
          <w:sz w:val="20"/>
          <w:szCs w:val="20"/>
        </w:rPr>
      </w:pPr>
      <w:r w:rsidRPr="00092F2D">
        <w:rPr>
          <w:rFonts w:ascii="Lato" w:hAnsi="Lato" w:cstheme="minorHAnsi"/>
          <w:bCs/>
          <w:sz w:val="20"/>
          <w:szCs w:val="20"/>
        </w:rPr>
        <w:t xml:space="preserve">Along with the application, please provide an official copy of your high school transcript and </w:t>
      </w:r>
      <w:r w:rsidRPr="00092F2D">
        <w:rPr>
          <w:rFonts w:ascii="Lato Black" w:hAnsi="Lato Black" w:cstheme="minorHAnsi"/>
          <w:b/>
          <w:sz w:val="20"/>
          <w:szCs w:val="20"/>
        </w:rPr>
        <w:t>two</w:t>
      </w:r>
      <w:r w:rsidRPr="00092F2D">
        <w:rPr>
          <w:rFonts w:ascii="Lato" w:hAnsi="Lato" w:cstheme="minorHAnsi"/>
          <w:bCs/>
          <w:sz w:val="20"/>
          <w:szCs w:val="20"/>
        </w:rPr>
        <w:t xml:space="preserve"> reference letters (must be from non-relatives – such as teachers, </w:t>
      </w:r>
      <w:r>
        <w:rPr>
          <w:rFonts w:ascii="Lato" w:hAnsi="Lato" w:cstheme="minorHAnsi"/>
          <w:bCs/>
          <w:sz w:val="20"/>
          <w:szCs w:val="20"/>
        </w:rPr>
        <w:t>B</w:t>
      </w:r>
      <w:r w:rsidRPr="00092F2D">
        <w:rPr>
          <w:rFonts w:ascii="Lato" w:hAnsi="Lato" w:cstheme="minorHAnsi"/>
          <w:bCs/>
          <w:sz w:val="20"/>
          <w:szCs w:val="20"/>
        </w:rPr>
        <w:t xml:space="preserve">ig </w:t>
      </w:r>
      <w:r>
        <w:rPr>
          <w:rFonts w:ascii="Lato" w:hAnsi="Lato" w:cstheme="minorHAnsi"/>
          <w:bCs/>
          <w:sz w:val="20"/>
          <w:szCs w:val="20"/>
        </w:rPr>
        <w:t>B</w:t>
      </w:r>
      <w:r w:rsidRPr="00092F2D">
        <w:rPr>
          <w:rFonts w:ascii="Lato" w:hAnsi="Lato" w:cstheme="minorHAnsi"/>
          <w:bCs/>
          <w:sz w:val="20"/>
          <w:szCs w:val="20"/>
        </w:rPr>
        <w:t>rother/</w:t>
      </w:r>
      <w:r>
        <w:rPr>
          <w:rFonts w:ascii="Lato" w:hAnsi="Lato" w:cstheme="minorHAnsi"/>
          <w:bCs/>
          <w:sz w:val="20"/>
          <w:szCs w:val="20"/>
        </w:rPr>
        <w:t>S</w:t>
      </w:r>
      <w:r w:rsidRPr="00092F2D">
        <w:rPr>
          <w:rFonts w:ascii="Lato" w:hAnsi="Lato" w:cstheme="minorHAnsi"/>
          <w:bCs/>
          <w:sz w:val="20"/>
          <w:szCs w:val="20"/>
        </w:rPr>
        <w:t xml:space="preserve">isters, mentors, or coaches – and include </w:t>
      </w:r>
      <w:r>
        <w:rPr>
          <w:rFonts w:ascii="Lato" w:hAnsi="Lato" w:cstheme="minorHAnsi"/>
          <w:bCs/>
          <w:sz w:val="20"/>
          <w:szCs w:val="20"/>
        </w:rPr>
        <w:t xml:space="preserve">contact information such as </w:t>
      </w:r>
      <w:r w:rsidRPr="00092F2D">
        <w:rPr>
          <w:rFonts w:ascii="Lato" w:hAnsi="Lato" w:cstheme="minorHAnsi"/>
          <w:bCs/>
          <w:sz w:val="20"/>
          <w:szCs w:val="20"/>
        </w:rPr>
        <w:t xml:space="preserve">their </w:t>
      </w:r>
      <w:r>
        <w:rPr>
          <w:rFonts w:ascii="Lato" w:hAnsi="Lato" w:cstheme="minorHAnsi"/>
          <w:bCs/>
          <w:sz w:val="20"/>
          <w:szCs w:val="20"/>
        </w:rPr>
        <w:t>E</w:t>
      </w:r>
      <w:r w:rsidRPr="00092F2D">
        <w:rPr>
          <w:rFonts w:ascii="Lato" w:hAnsi="Lato" w:cstheme="minorHAnsi"/>
          <w:bCs/>
          <w:sz w:val="20"/>
          <w:szCs w:val="20"/>
        </w:rPr>
        <w:t>mail address and/or phone number)</w:t>
      </w:r>
    </w:p>
    <w:p w14:paraId="023E8B61" w14:textId="77777777" w:rsidR="00A17EAC" w:rsidRPr="00092F2D" w:rsidRDefault="00A17EAC" w:rsidP="00A17EAC">
      <w:pPr>
        <w:pStyle w:val="ListParagraph"/>
        <w:numPr>
          <w:ilvl w:val="0"/>
          <w:numId w:val="7"/>
        </w:numPr>
        <w:spacing w:after="160" w:line="259" w:lineRule="auto"/>
        <w:rPr>
          <w:rFonts w:ascii="Lato" w:hAnsi="Lato" w:cstheme="minorHAnsi"/>
          <w:bCs/>
          <w:sz w:val="20"/>
          <w:szCs w:val="20"/>
        </w:rPr>
      </w:pPr>
      <w:r w:rsidRPr="00092F2D">
        <w:rPr>
          <w:rFonts w:ascii="Lato" w:hAnsi="Lato" w:cstheme="minorHAnsi"/>
          <w:bCs/>
          <w:sz w:val="20"/>
          <w:szCs w:val="20"/>
        </w:rPr>
        <w:t xml:space="preserve">Those who have submitted applications that best meet our criteria will be contacted </w:t>
      </w:r>
      <w:r>
        <w:rPr>
          <w:rFonts w:ascii="Lato" w:hAnsi="Lato" w:cstheme="minorHAnsi"/>
          <w:bCs/>
          <w:sz w:val="20"/>
          <w:szCs w:val="20"/>
        </w:rPr>
        <w:t xml:space="preserve">by </w:t>
      </w:r>
      <w:proofErr w:type="gramStart"/>
      <w:r>
        <w:rPr>
          <w:rFonts w:ascii="Lato" w:hAnsi="Lato" w:cstheme="minorHAnsi"/>
          <w:bCs/>
          <w:sz w:val="20"/>
          <w:szCs w:val="20"/>
        </w:rPr>
        <w:t>Email</w:t>
      </w:r>
      <w:proofErr w:type="gramEnd"/>
      <w:r>
        <w:rPr>
          <w:rFonts w:ascii="Lato" w:hAnsi="Lato" w:cstheme="minorHAnsi"/>
          <w:bCs/>
          <w:sz w:val="20"/>
          <w:szCs w:val="20"/>
        </w:rPr>
        <w:t xml:space="preserve"> </w:t>
      </w:r>
      <w:r w:rsidRPr="00092F2D">
        <w:rPr>
          <w:rFonts w:ascii="Lato" w:hAnsi="Lato" w:cstheme="minorHAnsi"/>
          <w:bCs/>
          <w:sz w:val="20"/>
          <w:szCs w:val="20"/>
        </w:rPr>
        <w:t>for a formal interview</w:t>
      </w:r>
      <w:r>
        <w:rPr>
          <w:rFonts w:ascii="Lato" w:hAnsi="Lato" w:cstheme="minorHAnsi"/>
          <w:bCs/>
          <w:sz w:val="20"/>
          <w:szCs w:val="20"/>
        </w:rPr>
        <w:t xml:space="preserve">. Interviews will be in-person (location permitting) or over video call. </w:t>
      </w:r>
    </w:p>
    <w:p w14:paraId="3475B5DF" w14:textId="77777777" w:rsidR="00A17EAC" w:rsidRPr="00F9462A" w:rsidRDefault="00A17EAC" w:rsidP="00A17EAC">
      <w:pPr>
        <w:pStyle w:val="ListParagraph"/>
        <w:numPr>
          <w:ilvl w:val="0"/>
          <w:numId w:val="7"/>
        </w:numPr>
        <w:spacing w:after="160" w:line="259" w:lineRule="auto"/>
        <w:rPr>
          <w:rFonts w:ascii="Lato" w:hAnsi="Lato" w:cstheme="minorHAnsi"/>
          <w:bCs/>
          <w:sz w:val="20"/>
          <w:szCs w:val="20"/>
        </w:rPr>
      </w:pPr>
      <w:r w:rsidRPr="00092F2D">
        <w:rPr>
          <w:rFonts w:ascii="Lato" w:hAnsi="Lato" w:cstheme="minorHAnsi"/>
          <w:bCs/>
          <w:sz w:val="20"/>
          <w:szCs w:val="20"/>
        </w:rPr>
        <w:t xml:space="preserve">After all interviews are conducted, one student will be awarded the scholarship. </w:t>
      </w:r>
    </w:p>
    <w:p w14:paraId="6213E052" w14:textId="77777777" w:rsidR="00A17EAC" w:rsidRDefault="00A17EAC">
      <w:pPr>
        <w:rPr>
          <w:rFonts w:ascii="Lato" w:hAnsi="Lato"/>
          <w:b/>
          <w:bCs/>
          <w:sz w:val="20"/>
          <w:szCs w:val="20"/>
        </w:rPr>
      </w:pPr>
      <w:r>
        <w:rPr>
          <w:rFonts w:ascii="Lato" w:hAnsi="Lato"/>
          <w:b/>
          <w:bCs/>
          <w:sz w:val="20"/>
          <w:szCs w:val="20"/>
        </w:rPr>
        <w:br w:type="page"/>
      </w:r>
    </w:p>
    <w:p w14:paraId="78EFDE16" w14:textId="103B08DF" w:rsidR="00A17EAC" w:rsidRPr="00D34FBB" w:rsidRDefault="00A17EAC" w:rsidP="00A17EAC">
      <w:pPr>
        <w:tabs>
          <w:tab w:val="left" w:pos="3585"/>
        </w:tabs>
        <w:rPr>
          <w:rFonts w:ascii="Lato" w:hAnsi="Lato"/>
          <w:b/>
          <w:bCs/>
          <w:sz w:val="20"/>
          <w:szCs w:val="20"/>
        </w:rPr>
      </w:pPr>
      <w:r w:rsidRPr="00D34FBB">
        <w:rPr>
          <w:rFonts w:ascii="Lato" w:hAnsi="Lato"/>
          <w:b/>
          <w:bCs/>
          <w:sz w:val="20"/>
          <w:szCs w:val="20"/>
        </w:rPr>
        <w:lastRenderedPageBreak/>
        <w:t xml:space="preserve">Selection of Scholarship Recipients </w:t>
      </w:r>
    </w:p>
    <w:p w14:paraId="2527E6A8" w14:textId="77777777" w:rsidR="00A17EAC" w:rsidRPr="00D34FBB" w:rsidRDefault="00A17EAC" w:rsidP="00A17EAC">
      <w:pPr>
        <w:pStyle w:val="ListParagraph"/>
        <w:numPr>
          <w:ilvl w:val="0"/>
          <w:numId w:val="9"/>
        </w:numPr>
        <w:tabs>
          <w:tab w:val="left" w:pos="3585"/>
        </w:tabs>
        <w:rPr>
          <w:rFonts w:ascii="Lato" w:hAnsi="Lato"/>
          <w:sz w:val="20"/>
          <w:szCs w:val="20"/>
        </w:rPr>
      </w:pPr>
      <w:r w:rsidRPr="00D34FBB">
        <w:rPr>
          <w:rFonts w:ascii="Lato" w:hAnsi="Lato"/>
          <w:sz w:val="20"/>
          <w:szCs w:val="20"/>
        </w:rPr>
        <w:t xml:space="preserve">The EdgePoint Partnering for Success Scholarship committee will select the best applicants based on completed applications which must be accompanied by the responses to the essay questions above, reference letters, and high school transcripts. Some of the things you should consider including in the application are: </w:t>
      </w:r>
    </w:p>
    <w:p w14:paraId="06C88DD5" w14:textId="77777777" w:rsidR="00A17EAC" w:rsidRPr="00D34FBB" w:rsidRDefault="00A17EAC" w:rsidP="00A17EAC">
      <w:pPr>
        <w:pStyle w:val="ListParagraph"/>
        <w:numPr>
          <w:ilvl w:val="1"/>
          <w:numId w:val="9"/>
        </w:numPr>
        <w:tabs>
          <w:tab w:val="left" w:pos="3585"/>
        </w:tabs>
        <w:rPr>
          <w:rFonts w:ascii="Lato" w:hAnsi="Lato"/>
          <w:sz w:val="20"/>
          <w:szCs w:val="20"/>
        </w:rPr>
      </w:pPr>
      <w:r w:rsidRPr="00D34FBB">
        <w:rPr>
          <w:rFonts w:ascii="Lato" w:hAnsi="Lato"/>
          <w:sz w:val="20"/>
          <w:szCs w:val="20"/>
        </w:rPr>
        <w:t xml:space="preserve">Your volunteer/community involvement and/or extracurricular activities </w:t>
      </w:r>
    </w:p>
    <w:p w14:paraId="56F5CCD7" w14:textId="77777777" w:rsidR="00A17EAC" w:rsidRPr="00D34FBB" w:rsidRDefault="00A17EAC" w:rsidP="00A17EAC">
      <w:pPr>
        <w:pStyle w:val="ListParagraph"/>
        <w:numPr>
          <w:ilvl w:val="1"/>
          <w:numId w:val="9"/>
        </w:numPr>
        <w:tabs>
          <w:tab w:val="left" w:pos="3585"/>
        </w:tabs>
        <w:rPr>
          <w:rFonts w:ascii="Lato" w:hAnsi="Lato"/>
          <w:sz w:val="20"/>
          <w:szCs w:val="20"/>
        </w:rPr>
      </w:pPr>
      <w:r w:rsidRPr="00D34FBB">
        <w:rPr>
          <w:rFonts w:ascii="Lato" w:hAnsi="Lato"/>
          <w:sz w:val="20"/>
          <w:szCs w:val="20"/>
        </w:rPr>
        <w:t>Your intended program of study and the reason why</w:t>
      </w:r>
    </w:p>
    <w:p w14:paraId="2EC0313E" w14:textId="77777777" w:rsidR="00A17EAC" w:rsidRPr="00D34FBB" w:rsidRDefault="00A17EAC" w:rsidP="00A17EAC">
      <w:pPr>
        <w:pStyle w:val="ListParagraph"/>
        <w:numPr>
          <w:ilvl w:val="1"/>
          <w:numId w:val="9"/>
        </w:numPr>
        <w:tabs>
          <w:tab w:val="left" w:pos="3585"/>
        </w:tabs>
        <w:rPr>
          <w:rFonts w:ascii="Lato" w:hAnsi="Lato"/>
          <w:sz w:val="20"/>
          <w:szCs w:val="20"/>
        </w:rPr>
      </w:pPr>
      <w:r w:rsidRPr="00D34FBB">
        <w:rPr>
          <w:rFonts w:ascii="Lato" w:hAnsi="Lato"/>
          <w:sz w:val="20"/>
          <w:szCs w:val="20"/>
        </w:rPr>
        <w:t>Your ultimate academic and post-graduate career goals</w:t>
      </w:r>
    </w:p>
    <w:p w14:paraId="1E2DE8E6" w14:textId="77777777" w:rsidR="00A17EAC" w:rsidRPr="00D34FBB" w:rsidRDefault="00A17EAC" w:rsidP="00A17EAC">
      <w:pPr>
        <w:pStyle w:val="ListParagraph"/>
        <w:numPr>
          <w:ilvl w:val="1"/>
          <w:numId w:val="9"/>
        </w:numPr>
        <w:tabs>
          <w:tab w:val="left" w:pos="3585"/>
        </w:tabs>
        <w:rPr>
          <w:rFonts w:ascii="Lato" w:hAnsi="Lato"/>
          <w:sz w:val="20"/>
          <w:szCs w:val="20"/>
        </w:rPr>
      </w:pPr>
      <w:r w:rsidRPr="00D34FBB">
        <w:rPr>
          <w:rFonts w:ascii="Lato" w:hAnsi="Lato"/>
          <w:sz w:val="20"/>
          <w:szCs w:val="20"/>
        </w:rPr>
        <w:t xml:space="preserve">How the Scholarship will help with your studies and how can you benefit from the mentorship over the course of your studies? </w:t>
      </w:r>
    </w:p>
    <w:p w14:paraId="624C7D12" w14:textId="77777777" w:rsidR="00A17EAC" w:rsidRPr="00D34FBB" w:rsidRDefault="00A17EAC" w:rsidP="00A17EAC">
      <w:pPr>
        <w:pStyle w:val="ListParagraph"/>
        <w:numPr>
          <w:ilvl w:val="0"/>
          <w:numId w:val="9"/>
        </w:numPr>
        <w:tabs>
          <w:tab w:val="left" w:pos="3585"/>
        </w:tabs>
        <w:rPr>
          <w:rFonts w:ascii="Lato" w:hAnsi="Lato"/>
          <w:sz w:val="20"/>
          <w:szCs w:val="20"/>
        </w:rPr>
      </w:pPr>
      <w:r w:rsidRPr="00D34FBB">
        <w:rPr>
          <w:rFonts w:ascii="Lato" w:hAnsi="Lato"/>
          <w:sz w:val="20"/>
          <w:szCs w:val="20"/>
        </w:rPr>
        <w:t xml:space="preserve">The selection committee consists of three internal EdgePoint Partners that are part of our internal charity committee </w:t>
      </w:r>
    </w:p>
    <w:p w14:paraId="2B66FA40" w14:textId="77777777" w:rsidR="00A17EAC" w:rsidRPr="00D34FBB" w:rsidRDefault="00A17EAC" w:rsidP="00A17EAC">
      <w:pPr>
        <w:pStyle w:val="ListParagraph"/>
        <w:numPr>
          <w:ilvl w:val="0"/>
          <w:numId w:val="9"/>
        </w:numPr>
        <w:tabs>
          <w:tab w:val="left" w:pos="3585"/>
        </w:tabs>
        <w:rPr>
          <w:rFonts w:ascii="Lato" w:hAnsi="Lato"/>
          <w:sz w:val="20"/>
          <w:szCs w:val="20"/>
        </w:rPr>
      </w:pPr>
      <w:r w:rsidRPr="00D34FBB">
        <w:rPr>
          <w:rFonts w:ascii="Lato" w:hAnsi="Lato"/>
          <w:sz w:val="20"/>
          <w:szCs w:val="20"/>
        </w:rPr>
        <w:t>We will consider all applicants equally and choose the best candidates to advance to the formal interview portion of the process</w:t>
      </w:r>
    </w:p>
    <w:p w14:paraId="289B3381" w14:textId="77777777" w:rsidR="00A17EAC" w:rsidRPr="00D34FBB" w:rsidRDefault="00A17EAC" w:rsidP="00A17EAC">
      <w:pPr>
        <w:pStyle w:val="ListParagraph"/>
        <w:numPr>
          <w:ilvl w:val="0"/>
          <w:numId w:val="9"/>
        </w:numPr>
        <w:tabs>
          <w:tab w:val="left" w:pos="3585"/>
        </w:tabs>
        <w:rPr>
          <w:rFonts w:ascii="Lato" w:hAnsi="Lato"/>
          <w:sz w:val="20"/>
          <w:szCs w:val="20"/>
        </w:rPr>
      </w:pPr>
      <w:r w:rsidRPr="00D34FBB">
        <w:rPr>
          <w:rFonts w:ascii="Lato" w:hAnsi="Lato"/>
          <w:sz w:val="20"/>
          <w:szCs w:val="20"/>
        </w:rPr>
        <w:t xml:space="preserve">Those that advance to the formal interview will be contacted over </w:t>
      </w:r>
      <w:proofErr w:type="gramStart"/>
      <w:r w:rsidRPr="00D34FBB">
        <w:rPr>
          <w:rFonts w:ascii="Lato" w:hAnsi="Lato"/>
          <w:sz w:val="20"/>
          <w:szCs w:val="20"/>
        </w:rPr>
        <w:t>Email</w:t>
      </w:r>
      <w:proofErr w:type="gramEnd"/>
      <w:r w:rsidRPr="00D34FBB">
        <w:rPr>
          <w:rFonts w:ascii="Lato" w:hAnsi="Lato"/>
          <w:sz w:val="20"/>
          <w:szCs w:val="20"/>
        </w:rPr>
        <w:t xml:space="preserve">. There will be a two-week window to arrange an interview. In-person interviews are preferred but video calls can be accommodated depending on the location of the student. </w:t>
      </w:r>
    </w:p>
    <w:p w14:paraId="6513B5ED" w14:textId="77777777" w:rsidR="00A17EAC" w:rsidRPr="00D34FBB" w:rsidRDefault="00A17EAC" w:rsidP="00A17EAC">
      <w:pPr>
        <w:pStyle w:val="ListParagraph"/>
        <w:numPr>
          <w:ilvl w:val="0"/>
          <w:numId w:val="9"/>
        </w:numPr>
        <w:tabs>
          <w:tab w:val="left" w:pos="3585"/>
        </w:tabs>
        <w:rPr>
          <w:rFonts w:ascii="Lato" w:hAnsi="Lato"/>
          <w:sz w:val="20"/>
          <w:szCs w:val="20"/>
        </w:rPr>
      </w:pPr>
      <w:r w:rsidRPr="00D34FBB">
        <w:rPr>
          <w:rFonts w:ascii="Lato" w:hAnsi="Lato"/>
          <w:sz w:val="20"/>
          <w:szCs w:val="20"/>
        </w:rPr>
        <w:t xml:space="preserve">We will choose </w:t>
      </w:r>
      <w:r w:rsidRPr="00D34FBB">
        <w:rPr>
          <w:rFonts w:ascii="Lato" w:hAnsi="Lato"/>
          <w:b/>
          <w:bCs/>
          <w:sz w:val="20"/>
          <w:szCs w:val="20"/>
        </w:rPr>
        <w:t>one student</w:t>
      </w:r>
      <w:r w:rsidRPr="00D34FBB">
        <w:rPr>
          <w:rFonts w:ascii="Lato" w:hAnsi="Lato"/>
          <w:sz w:val="20"/>
          <w:szCs w:val="20"/>
        </w:rPr>
        <w:t xml:space="preserve"> from the interview process to receive the scholarship.</w:t>
      </w:r>
      <w:r>
        <w:rPr>
          <w:rFonts w:ascii="Lato" w:hAnsi="Lato"/>
          <w:sz w:val="20"/>
          <w:szCs w:val="20"/>
        </w:rPr>
        <w:t xml:space="preserve"> </w:t>
      </w:r>
    </w:p>
    <w:p w14:paraId="40372BAD" w14:textId="77777777" w:rsidR="00A17EAC" w:rsidRPr="00D34FBB" w:rsidRDefault="00A17EAC" w:rsidP="00A17EAC">
      <w:pPr>
        <w:tabs>
          <w:tab w:val="left" w:pos="3585"/>
        </w:tabs>
        <w:rPr>
          <w:rFonts w:ascii="Lato" w:hAnsi="Lato"/>
          <w:sz w:val="20"/>
          <w:szCs w:val="20"/>
        </w:rPr>
      </w:pPr>
      <w:r w:rsidRPr="00D34FBB">
        <w:rPr>
          <w:rFonts w:ascii="Lato" w:hAnsi="Lato"/>
          <w:b/>
          <w:bCs/>
          <w:sz w:val="20"/>
          <w:szCs w:val="20"/>
        </w:rPr>
        <w:t>Privacy Legislation</w:t>
      </w:r>
    </w:p>
    <w:p w14:paraId="1F9358E0" w14:textId="77777777" w:rsidR="00A17EAC" w:rsidRPr="00D34FBB" w:rsidRDefault="00A17EAC" w:rsidP="00A17EAC">
      <w:pPr>
        <w:pStyle w:val="ListParagraph"/>
        <w:numPr>
          <w:ilvl w:val="0"/>
          <w:numId w:val="11"/>
        </w:numPr>
        <w:tabs>
          <w:tab w:val="left" w:pos="3585"/>
        </w:tabs>
        <w:rPr>
          <w:rFonts w:ascii="Lato" w:hAnsi="Lato"/>
          <w:sz w:val="20"/>
          <w:szCs w:val="20"/>
        </w:rPr>
      </w:pPr>
      <w:r w:rsidRPr="00D34FBB">
        <w:rPr>
          <w:rFonts w:ascii="Lato" w:hAnsi="Lato"/>
          <w:sz w:val="20"/>
          <w:szCs w:val="20"/>
        </w:rPr>
        <w:t xml:space="preserve">EdgePoint maintains the highest level of confidentiality with respect to your scholarship application information. Members of the selection committee are the only individuals who have knowledge of the names of the scholarship applicants. </w:t>
      </w:r>
    </w:p>
    <w:p w14:paraId="72C558B9" w14:textId="77777777" w:rsidR="00A17EAC" w:rsidRPr="00D34FBB" w:rsidRDefault="00A17EAC" w:rsidP="00A17EAC">
      <w:pPr>
        <w:pStyle w:val="ListParagraph"/>
        <w:numPr>
          <w:ilvl w:val="0"/>
          <w:numId w:val="11"/>
        </w:numPr>
        <w:tabs>
          <w:tab w:val="left" w:pos="3585"/>
        </w:tabs>
        <w:rPr>
          <w:rFonts w:ascii="Lato" w:hAnsi="Lato"/>
          <w:sz w:val="20"/>
          <w:szCs w:val="20"/>
        </w:rPr>
      </w:pPr>
      <w:r w:rsidRPr="00D34FBB">
        <w:rPr>
          <w:rFonts w:ascii="Lato" w:hAnsi="Lato"/>
          <w:sz w:val="20"/>
          <w:szCs w:val="20"/>
        </w:rPr>
        <w:t xml:space="preserve">Your information will not be distributed to third parties, </w:t>
      </w:r>
      <w:r>
        <w:rPr>
          <w:rFonts w:ascii="Lato" w:hAnsi="Lato"/>
          <w:sz w:val="20"/>
          <w:szCs w:val="20"/>
        </w:rPr>
        <w:t>selection committee members</w:t>
      </w:r>
      <w:r w:rsidRPr="00D34FBB">
        <w:rPr>
          <w:rFonts w:ascii="Lato" w:hAnsi="Lato"/>
          <w:sz w:val="20"/>
          <w:szCs w:val="20"/>
        </w:rPr>
        <w:t xml:space="preserve"> are prohibited from using your personal information except in performance of their services for EdgePoint relating to your scholarship application, and all third parties are required to maintain the confidentiality of your information. EdgePoint does not sell, trade, or exchange your scholarship application information.</w:t>
      </w:r>
    </w:p>
    <w:p w14:paraId="17E998C3" w14:textId="77777777" w:rsidR="00A17EAC" w:rsidRPr="00D34FBB" w:rsidRDefault="00A17EAC" w:rsidP="00A17EAC">
      <w:pPr>
        <w:pStyle w:val="ListParagraph"/>
        <w:numPr>
          <w:ilvl w:val="0"/>
          <w:numId w:val="11"/>
        </w:numPr>
        <w:tabs>
          <w:tab w:val="left" w:pos="3585"/>
        </w:tabs>
        <w:rPr>
          <w:rFonts w:ascii="Lato" w:hAnsi="Lato"/>
          <w:sz w:val="20"/>
          <w:szCs w:val="20"/>
        </w:rPr>
      </w:pPr>
      <w:r w:rsidRPr="00D34FBB">
        <w:rPr>
          <w:rFonts w:ascii="Lato" w:hAnsi="Lato"/>
          <w:sz w:val="20"/>
          <w:szCs w:val="20"/>
        </w:rPr>
        <w:t xml:space="preserve">However, the recipient of the award grants EdgePoint the right to use their names for program publicity, marketing, and promotional purposes. </w:t>
      </w:r>
    </w:p>
    <w:p w14:paraId="562A0707" w14:textId="08861337" w:rsidR="00A17EAC" w:rsidRPr="00D34FBB" w:rsidRDefault="00A17EAC" w:rsidP="00A17EAC">
      <w:pPr>
        <w:rPr>
          <w:rFonts w:ascii="Lato" w:hAnsi="Lato"/>
          <w:b/>
          <w:bCs/>
          <w:sz w:val="20"/>
          <w:szCs w:val="20"/>
        </w:rPr>
      </w:pPr>
      <w:r w:rsidRPr="00D34FBB">
        <w:rPr>
          <w:rFonts w:ascii="Lato" w:hAnsi="Lato"/>
          <w:b/>
          <w:bCs/>
          <w:sz w:val="20"/>
          <w:szCs w:val="20"/>
        </w:rPr>
        <w:t xml:space="preserve">Payment </w:t>
      </w:r>
    </w:p>
    <w:p w14:paraId="255C7BE0" w14:textId="77777777" w:rsidR="00A17EAC" w:rsidRPr="00D34FBB" w:rsidRDefault="00A17EAC" w:rsidP="00A17EAC">
      <w:pPr>
        <w:pStyle w:val="ListParagraph"/>
        <w:numPr>
          <w:ilvl w:val="0"/>
          <w:numId w:val="10"/>
        </w:numPr>
        <w:tabs>
          <w:tab w:val="left" w:pos="3585"/>
        </w:tabs>
        <w:rPr>
          <w:rFonts w:ascii="Lato" w:hAnsi="Lato"/>
          <w:sz w:val="20"/>
          <w:szCs w:val="20"/>
        </w:rPr>
      </w:pPr>
      <w:r w:rsidRPr="00D34FBB">
        <w:rPr>
          <w:rFonts w:ascii="Lato" w:hAnsi="Lato"/>
          <w:sz w:val="20"/>
          <w:szCs w:val="20"/>
        </w:rPr>
        <w:t>Scholarship payments will only be issue</w:t>
      </w:r>
      <w:r>
        <w:rPr>
          <w:rFonts w:ascii="Lato" w:hAnsi="Lato"/>
          <w:sz w:val="20"/>
          <w:szCs w:val="20"/>
        </w:rPr>
        <w:t>d</w:t>
      </w:r>
      <w:r w:rsidRPr="00D34FBB">
        <w:rPr>
          <w:rFonts w:ascii="Lato" w:hAnsi="Lato"/>
          <w:sz w:val="20"/>
          <w:szCs w:val="20"/>
        </w:rPr>
        <w:t xml:space="preserve"> upon completion of the scholarship acceptance process</w:t>
      </w:r>
      <w:r>
        <w:rPr>
          <w:rFonts w:ascii="Lato" w:hAnsi="Lato"/>
          <w:sz w:val="20"/>
          <w:szCs w:val="20"/>
        </w:rPr>
        <w:t>,</w:t>
      </w:r>
      <w:r w:rsidRPr="00D34FBB">
        <w:rPr>
          <w:rFonts w:ascii="Lato" w:hAnsi="Lato"/>
          <w:sz w:val="20"/>
          <w:szCs w:val="20"/>
        </w:rPr>
        <w:t xml:space="preserve"> </w:t>
      </w:r>
      <w:r>
        <w:rPr>
          <w:rFonts w:ascii="Lato" w:hAnsi="Lato"/>
          <w:sz w:val="20"/>
          <w:szCs w:val="20"/>
        </w:rPr>
        <w:t>along with</w:t>
      </w:r>
      <w:r w:rsidRPr="00D34FBB">
        <w:rPr>
          <w:rFonts w:ascii="Lato" w:hAnsi="Lato"/>
          <w:sz w:val="20"/>
          <w:szCs w:val="20"/>
        </w:rPr>
        <w:t xml:space="preserve"> review and acceptance of all required supporting documentation includ</w:t>
      </w:r>
      <w:r>
        <w:rPr>
          <w:rFonts w:ascii="Lato" w:hAnsi="Lato"/>
          <w:sz w:val="20"/>
          <w:szCs w:val="20"/>
        </w:rPr>
        <w:t>ing</w:t>
      </w:r>
      <w:r w:rsidRPr="00D34FBB">
        <w:rPr>
          <w:rFonts w:ascii="Lato" w:hAnsi="Lato"/>
          <w:sz w:val="20"/>
          <w:szCs w:val="20"/>
        </w:rPr>
        <w:t>:</w:t>
      </w:r>
    </w:p>
    <w:p w14:paraId="6808FC2A" w14:textId="77777777" w:rsidR="00A17EAC" w:rsidRPr="00D34FBB" w:rsidRDefault="00A17EAC" w:rsidP="00A17EAC">
      <w:pPr>
        <w:pStyle w:val="ListParagraph"/>
        <w:numPr>
          <w:ilvl w:val="1"/>
          <w:numId w:val="10"/>
        </w:numPr>
        <w:tabs>
          <w:tab w:val="left" w:pos="3585"/>
        </w:tabs>
        <w:rPr>
          <w:rFonts w:ascii="Lato" w:hAnsi="Lato"/>
          <w:sz w:val="20"/>
          <w:szCs w:val="20"/>
        </w:rPr>
      </w:pPr>
      <w:r w:rsidRPr="00D34FBB">
        <w:rPr>
          <w:rFonts w:ascii="Lato" w:hAnsi="Lato"/>
          <w:sz w:val="20"/>
          <w:szCs w:val="20"/>
        </w:rPr>
        <w:t xml:space="preserve">Proof of acceptance and </w:t>
      </w:r>
      <w:r>
        <w:rPr>
          <w:rFonts w:ascii="Lato" w:hAnsi="Lato"/>
          <w:sz w:val="20"/>
          <w:szCs w:val="20"/>
        </w:rPr>
        <w:t>enrolment</w:t>
      </w:r>
      <w:r w:rsidRPr="00D34FBB">
        <w:rPr>
          <w:rFonts w:ascii="Lato" w:hAnsi="Lato"/>
          <w:sz w:val="20"/>
          <w:szCs w:val="20"/>
        </w:rPr>
        <w:t xml:space="preserve"> into a post</w:t>
      </w:r>
      <w:r>
        <w:rPr>
          <w:rFonts w:ascii="Lato" w:hAnsi="Lato"/>
          <w:sz w:val="20"/>
          <w:szCs w:val="20"/>
        </w:rPr>
        <w:t>-</w:t>
      </w:r>
      <w:r w:rsidRPr="00D34FBB">
        <w:rPr>
          <w:rFonts w:ascii="Lato" w:hAnsi="Lato"/>
          <w:sz w:val="20"/>
          <w:szCs w:val="20"/>
        </w:rPr>
        <w:t xml:space="preserve">secondary program </w:t>
      </w:r>
    </w:p>
    <w:p w14:paraId="3BBED583" w14:textId="77777777" w:rsidR="00A17EAC" w:rsidRPr="00D34FBB" w:rsidRDefault="00A17EAC" w:rsidP="00A17EAC">
      <w:pPr>
        <w:pStyle w:val="ListParagraph"/>
        <w:numPr>
          <w:ilvl w:val="1"/>
          <w:numId w:val="10"/>
        </w:numPr>
        <w:tabs>
          <w:tab w:val="left" w:pos="3585"/>
        </w:tabs>
        <w:rPr>
          <w:rFonts w:ascii="Lato" w:hAnsi="Lato"/>
          <w:sz w:val="20"/>
          <w:szCs w:val="20"/>
        </w:rPr>
      </w:pPr>
      <w:r>
        <w:rPr>
          <w:rFonts w:ascii="Lato" w:hAnsi="Lato"/>
          <w:sz w:val="20"/>
          <w:szCs w:val="20"/>
        </w:rPr>
        <w:t>F</w:t>
      </w:r>
      <w:r w:rsidRPr="00D34FBB">
        <w:rPr>
          <w:rFonts w:ascii="Lato" w:hAnsi="Lato"/>
          <w:sz w:val="20"/>
          <w:szCs w:val="20"/>
        </w:rPr>
        <w:t>amily income statements to demonstrate financial need</w:t>
      </w:r>
    </w:p>
    <w:p w14:paraId="2311DEE7" w14:textId="77777777" w:rsidR="00A17EAC" w:rsidRPr="00D34FBB" w:rsidRDefault="00A17EAC" w:rsidP="00A17EAC">
      <w:pPr>
        <w:pStyle w:val="ListParagraph"/>
        <w:numPr>
          <w:ilvl w:val="0"/>
          <w:numId w:val="10"/>
        </w:numPr>
        <w:tabs>
          <w:tab w:val="left" w:pos="3585"/>
        </w:tabs>
        <w:rPr>
          <w:rFonts w:ascii="Lato" w:hAnsi="Lato"/>
          <w:sz w:val="20"/>
          <w:szCs w:val="20"/>
        </w:rPr>
      </w:pPr>
      <w:r w:rsidRPr="00D34FBB">
        <w:rPr>
          <w:rFonts w:ascii="Lato" w:hAnsi="Lato"/>
          <w:sz w:val="20"/>
          <w:szCs w:val="20"/>
        </w:rPr>
        <w:t>EdgePoint Wealth Management will be responsible for coordinating payment with your academic institution.</w:t>
      </w:r>
      <w:r>
        <w:rPr>
          <w:rFonts w:ascii="Lato" w:hAnsi="Lato"/>
          <w:sz w:val="20"/>
          <w:szCs w:val="20"/>
        </w:rPr>
        <w:t xml:space="preserve"> </w:t>
      </w:r>
      <w:r w:rsidRPr="00D34FBB">
        <w:rPr>
          <w:rFonts w:ascii="Lato" w:hAnsi="Lato"/>
          <w:sz w:val="20"/>
          <w:szCs w:val="20"/>
        </w:rPr>
        <w:t xml:space="preserve">The amount of the scholarship is meant to cover all expenses related to tuition fees for a </w:t>
      </w:r>
      <w:r w:rsidRPr="00D34FBB">
        <w:rPr>
          <w:rFonts w:ascii="Lato" w:hAnsi="Lato"/>
          <w:b/>
          <w:bCs/>
          <w:sz w:val="20"/>
          <w:szCs w:val="20"/>
        </w:rPr>
        <w:t>maximum</w:t>
      </w:r>
      <w:r w:rsidRPr="00D34FBB">
        <w:rPr>
          <w:rFonts w:ascii="Lato" w:hAnsi="Lato"/>
          <w:sz w:val="20"/>
          <w:szCs w:val="20"/>
        </w:rPr>
        <w:t xml:space="preserve"> of $10,000/school year. Any amount required above </w:t>
      </w:r>
      <w:r>
        <w:rPr>
          <w:rFonts w:ascii="Lato" w:hAnsi="Lato"/>
          <w:sz w:val="20"/>
          <w:szCs w:val="20"/>
        </w:rPr>
        <w:t>$10,000/year</w:t>
      </w:r>
      <w:r w:rsidRPr="00D34FBB">
        <w:rPr>
          <w:rFonts w:ascii="Lato" w:hAnsi="Lato"/>
          <w:sz w:val="20"/>
          <w:szCs w:val="20"/>
        </w:rPr>
        <w:t xml:space="preserve"> must be funded by the student. </w:t>
      </w:r>
    </w:p>
    <w:p w14:paraId="7FA1155D" w14:textId="77777777" w:rsidR="00A17EAC" w:rsidRDefault="00A17EAC" w:rsidP="00A17EAC">
      <w:r>
        <w:br w:type="page"/>
      </w:r>
    </w:p>
    <w:tbl>
      <w:tblPr>
        <w:tblStyle w:val="TableGrid"/>
        <w:tblW w:w="9493" w:type="dxa"/>
        <w:tblLayout w:type="fixed"/>
        <w:tblLook w:val="04A0" w:firstRow="1" w:lastRow="0" w:firstColumn="1" w:lastColumn="0" w:noHBand="0" w:noVBand="1"/>
      </w:tblPr>
      <w:tblGrid>
        <w:gridCol w:w="4227"/>
        <w:gridCol w:w="5266"/>
      </w:tblGrid>
      <w:tr w:rsidR="00A17EAC" w:rsidRPr="008D6E0F" w14:paraId="3D3CD097" w14:textId="77777777" w:rsidTr="00A2220B">
        <w:trPr>
          <w:trHeight w:val="380"/>
        </w:trPr>
        <w:tc>
          <w:tcPr>
            <w:tcW w:w="9493" w:type="dxa"/>
            <w:gridSpan w:val="2"/>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61BD7BA2" w14:textId="77777777" w:rsidR="00A17EAC" w:rsidRPr="00092F2D" w:rsidRDefault="00A17EAC" w:rsidP="00A2220B">
            <w:pPr>
              <w:spacing w:after="160" w:line="259" w:lineRule="auto"/>
              <w:rPr>
                <w:rFonts w:ascii="Lato Black" w:hAnsi="Lato Black" w:cstheme="minorHAnsi"/>
                <w:b/>
                <w:bCs/>
                <w:sz w:val="20"/>
                <w:szCs w:val="20"/>
              </w:rPr>
            </w:pPr>
            <w:r w:rsidRPr="00092F2D">
              <w:rPr>
                <w:rFonts w:ascii="Lato Black" w:hAnsi="Lato Black" w:cstheme="minorHAnsi"/>
                <w:b/>
                <w:bCs/>
                <w:sz w:val="20"/>
                <w:szCs w:val="20"/>
              </w:rPr>
              <w:lastRenderedPageBreak/>
              <w:t xml:space="preserve">Applicant Information </w:t>
            </w:r>
          </w:p>
        </w:tc>
      </w:tr>
      <w:tr w:rsidR="00A17EAC" w:rsidRPr="008D6E0F" w14:paraId="65454288" w14:textId="77777777" w:rsidTr="00A2220B">
        <w:trPr>
          <w:trHeight w:val="390"/>
        </w:trPr>
        <w:tc>
          <w:tcPr>
            <w:tcW w:w="9493" w:type="dxa"/>
            <w:gridSpan w:val="2"/>
            <w:tcBorders>
              <w:top w:val="single" w:sz="4" w:space="0" w:color="auto"/>
              <w:left w:val="single" w:sz="4" w:space="0" w:color="auto"/>
              <w:bottom w:val="single" w:sz="4" w:space="0" w:color="auto"/>
              <w:right w:val="single" w:sz="4" w:space="0" w:color="auto"/>
            </w:tcBorders>
            <w:hideMark/>
          </w:tcPr>
          <w:p w14:paraId="611B096B" w14:textId="77777777" w:rsidR="00A17EAC" w:rsidRPr="00092F2D" w:rsidRDefault="00A17EAC" w:rsidP="00A2220B">
            <w:pPr>
              <w:spacing w:after="160" w:line="259" w:lineRule="auto"/>
              <w:rPr>
                <w:rFonts w:ascii="Lato" w:hAnsi="Lato" w:cstheme="minorHAnsi"/>
                <w:sz w:val="20"/>
                <w:szCs w:val="20"/>
              </w:rPr>
            </w:pPr>
            <w:r w:rsidRPr="00092F2D">
              <w:rPr>
                <w:rFonts w:ascii="Lato" w:hAnsi="Lato" w:cstheme="minorHAnsi"/>
                <w:sz w:val="20"/>
                <w:szCs w:val="20"/>
              </w:rPr>
              <w:t>Please type your answers in the space provided below.</w:t>
            </w:r>
          </w:p>
        </w:tc>
      </w:tr>
      <w:tr w:rsidR="00A17EAC" w:rsidRPr="008D6E0F" w14:paraId="086A8051" w14:textId="77777777" w:rsidTr="00A2220B">
        <w:trPr>
          <w:trHeight w:val="438"/>
        </w:trPr>
        <w:tc>
          <w:tcPr>
            <w:tcW w:w="4227" w:type="dxa"/>
            <w:tcBorders>
              <w:top w:val="single" w:sz="4" w:space="0" w:color="auto"/>
              <w:left w:val="single" w:sz="4" w:space="0" w:color="auto"/>
              <w:bottom w:val="single" w:sz="4" w:space="0" w:color="auto"/>
              <w:right w:val="single" w:sz="4" w:space="0" w:color="auto"/>
            </w:tcBorders>
          </w:tcPr>
          <w:p w14:paraId="2D16547E" w14:textId="77777777" w:rsidR="00A17EAC" w:rsidRDefault="00A17EAC" w:rsidP="00A2220B">
            <w:pPr>
              <w:rPr>
                <w:rFonts w:ascii="Lato" w:hAnsi="Lato" w:cstheme="minorHAnsi"/>
                <w:sz w:val="20"/>
                <w:szCs w:val="20"/>
              </w:rPr>
            </w:pPr>
          </w:p>
          <w:p w14:paraId="4CB42DA1" w14:textId="77777777" w:rsidR="00A17EAC" w:rsidRPr="00092F2D" w:rsidRDefault="00A17EAC" w:rsidP="00A2220B">
            <w:pPr>
              <w:rPr>
                <w:rFonts w:ascii="Lato" w:hAnsi="Lato" w:cstheme="minorHAnsi"/>
                <w:sz w:val="20"/>
                <w:szCs w:val="20"/>
              </w:rPr>
            </w:pPr>
            <w:r w:rsidRPr="00092F2D">
              <w:rPr>
                <w:rFonts w:ascii="Lato" w:hAnsi="Lato" w:cstheme="minorHAnsi"/>
                <w:sz w:val="20"/>
                <w:szCs w:val="20"/>
              </w:rPr>
              <w:t xml:space="preserve">Last name: </w:t>
            </w:r>
            <w:r w:rsidRPr="00092F2D">
              <w:rPr>
                <w:rFonts w:ascii="Lato" w:hAnsi="Lato" w:cstheme="minorHAnsi"/>
                <w:sz w:val="20"/>
                <w:szCs w:val="20"/>
              </w:rPr>
              <w:fldChar w:fldCharType="begin">
                <w:ffData>
                  <w:name w:val="Text10"/>
                  <w:enabled/>
                  <w:calcOnExit w:val="0"/>
                  <w:textInput/>
                </w:ffData>
              </w:fldChar>
            </w:r>
            <w:r w:rsidRPr="00092F2D">
              <w:rPr>
                <w:rFonts w:ascii="Lato" w:hAnsi="Lato" w:cstheme="minorHAnsi"/>
                <w:sz w:val="20"/>
                <w:szCs w:val="20"/>
              </w:rPr>
              <w:instrText xml:space="preserve"> FORMTEXT </w:instrText>
            </w:r>
            <w:r w:rsidRPr="00092F2D">
              <w:rPr>
                <w:rFonts w:ascii="Lato" w:hAnsi="Lato" w:cstheme="minorHAnsi"/>
                <w:sz w:val="20"/>
                <w:szCs w:val="20"/>
              </w:rPr>
            </w:r>
            <w:r w:rsidRPr="00092F2D">
              <w:rPr>
                <w:rFonts w:ascii="Lato" w:hAnsi="Lato" w:cstheme="minorHAnsi"/>
                <w:sz w:val="20"/>
                <w:szCs w:val="20"/>
              </w:rPr>
              <w:fldChar w:fldCharType="separate"/>
            </w:r>
            <w:r w:rsidRPr="00092F2D">
              <w:rPr>
                <w:rFonts w:ascii="Lato" w:hAnsi="Lato" w:cstheme="minorHAnsi"/>
                <w:sz w:val="20"/>
                <w:szCs w:val="20"/>
              </w:rPr>
              <w:fldChar w:fldCharType="end"/>
            </w:r>
          </w:p>
        </w:tc>
        <w:tc>
          <w:tcPr>
            <w:tcW w:w="5266" w:type="dxa"/>
            <w:tcBorders>
              <w:top w:val="single" w:sz="4" w:space="0" w:color="auto"/>
              <w:left w:val="single" w:sz="4" w:space="0" w:color="auto"/>
              <w:bottom w:val="single" w:sz="4" w:space="0" w:color="auto"/>
              <w:right w:val="single" w:sz="4" w:space="0" w:color="auto"/>
            </w:tcBorders>
          </w:tcPr>
          <w:p w14:paraId="37475ABF" w14:textId="77777777" w:rsidR="00A17EAC" w:rsidRPr="00092F2D" w:rsidRDefault="00A17EAC" w:rsidP="00A2220B">
            <w:pPr>
              <w:rPr>
                <w:rFonts w:ascii="Lato" w:hAnsi="Lato" w:cstheme="minorHAnsi"/>
                <w:sz w:val="20"/>
                <w:szCs w:val="20"/>
              </w:rPr>
            </w:pPr>
          </w:p>
          <w:p w14:paraId="47712262" w14:textId="77777777" w:rsidR="00A17EAC" w:rsidRDefault="00A17EAC" w:rsidP="00A2220B">
            <w:pPr>
              <w:rPr>
                <w:rFonts w:ascii="Lato" w:hAnsi="Lato" w:cstheme="minorHAnsi"/>
                <w:sz w:val="20"/>
                <w:szCs w:val="20"/>
              </w:rPr>
            </w:pPr>
            <w:r w:rsidRPr="00092F2D">
              <w:rPr>
                <w:rFonts w:ascii="Lato" w:hAnsi="Lato" w:cstheme="minorHAnsi"/>
                <w:sz w:val="20"/>
                <w:szCs w:val="20"/>
              </w:rPr>
              <w:t xml:space="preserve">First name: </w:t>
            </w:r>
          </w:p>
          <w:p w14:paraId="5A40F100" w14:textId="77777777" w:rsidR="00A17EAC" w:rsidRPr="00092F2D" w:rsidRDefault="00A17EAC" w:rsidP="00A2220B">
            <w:pPr>
              <w:rPr>
                <w:rFonts w:ascii="Lato" w:hAnsi="Lato" w:cstheme="minorHAnsi"/>
                <w:sz w:val="20"/>
                <w:szCs w:val="20"/>
              </w:rPr>
            </w:pPr>
          </w:p>
        </w:tc>
      </w:tr>
      <w:tr w:rsidR="00A17EAC" w:rsidRPr="008D6E0F" w14:paraId="5E9C5420" w14:textId="77777777" w:rsidTr="00A2220B">
        <w:trPr>
          <w:trHeight w:val="1542"/>
        </w:trPr>
        <w:tc>
          <w:tcPr>
            <w:tcW w:w="9493" w:type="dxa"/>
            <w:gridSpan w:val="2"/>
            <w:tcBorders>
              <w:top w:val="single" w:sz="4" w:space="0" w:color="auto"/>
              <w:left w:val="single" w:sz="4" w:space="0" w:color="auto"/>
              <w:bottom w:val="single" w:sz="4" w:space="0" w:color="auto"/>
              <w:right w:val="single" w:sz="4" w:space="0" w:color="auto"/>
            </w:tcBorders>
          </w:tcPr>
          <w:p w14:paraId="78C96BCE" w14:textId="77777777" w:rsidR="00A17EAC" w:rsidRPr="00092F2D" w:rsidRDefault="00A17EAC" w:rsidP="00A2220B">
            <w:pPr>
              <w:rPr>
                <w:rFonts w:ascii="Lato" w:hAnsi="Lato" w:cstheme="minorHAnsi"/>
                <w:sz w:val="20"/>
                <w:szCs w:val="20"/>
              </w:rPr>
            </w:pPr>
          </w:p>
          <w:p w14:paraId="6239A982" w14:textId="77777777" w:rsidR="00A17EAC" w:rsidRPr="00092F2D" w:rsidRDefault="00A17EAC" w:rsidP="00A2220B">
            <w:pPr>
              <w:rPr>
                <w:rFonts w:ascii="Lato" w:hAnsi="Lato" w:cstheme="minorHAnsi"/>
                <w:sz w:val="20"/>
                <w:szCs w:val="20"/>
              </w:rPr>
            </w:pPr>
            <w:r w:rsidRPr="00092F2D">
              <w:rPr>
                <w:rFonts w:ascii="Lato" w:hAnsi="Lato" w:cstheme="minorHAnsi"/>
                <w:sz w:val="20"/>
                <w:szCs w:val="20"/>
              </w:rPr>
              <w:t xml:space="preserve">Telephone number: </w:t>
            </w:r>
          </w:p>
          <w:p w14:paraId="5928BAD0" w14:textId="77777777" w:rsidR="00A17EAC" w:rsidRPr="00092F2D" w:rsidRDefault="00A17EAC" w:rsidP="00A2220B">
            <w:pPr>
              <w:rPr>
                <w:rFonts w:ascii="Lato" w:hAnsi="Lato" w:cstheme="minorHAnsi"/>
                <w:sz w:val="20"/>
                <w:szCs w:val="20"/>
              </w:rPr>
            </w:pPr>
          </w:p>
          <w:p w14:paraId="0A93AE8F" w14:textId="77777777" w:rsidR="00A17EAC" w:rsidRPr="00092F2D" w:rsidRDefault="00A17EAC" w:rsidP="00A2220B">
            <w:pPr>
              <w:rPr>
                <w:rFonts w:ascii="Lato" w:hAnsi="Lato" w:cstheme="minorHAnsi"/>
                <w:sz w:val="20"/>
                <w:szCs w:val="20"/>
              </w:rPr>
            </w:pPr>
            <w:r w:rsidRPr="00092F2D">
              <w:rPr>
                <w:rFonts w:ascii="Lato" w:hAnsi="Lato" w:cstheme="minorHAnsi"/>
                <w:sz w:val="20"/>
                <w:szCs w:val="20"/>
              </w:rPr>
              <w:t xml:space="preserve">Email address: </w:t>
            </w:r>
          </w:p>
        </w:tc>
      </w:tr>
      <w:tr w:rsidR="00A17EAC" w:rsidRPr="008D6E0F" w14:paraId="72597744" w14:textId="77777777" w:rsidTr="00A2220B">
        <w:trPr>
          <w:trHeight w:val="323"/>
        </w:trPr>
        <w:tc>
          <w:tcPr>
            <w:tcW w:w="9493" w:type="dxa"/>
            <w:gridSpan w:val="2"/>
            <w:tcBorders>
              <w:top w:val="single" w:sz="4" w:space="0" w:color="auto"/>
              <w:left w:val="single" w:sz="4" w:space="0" w:color="auto"/>
              <w:bottom w:val="single" w:sz="4" w:space="0" w:color="auto"/>
              <w:right w:val="single" w:sz="4" w:space="0" w:color="auto"/>
            </w:tcBorders>
            <w:hideMark/>
          </w:tcPr>
          <w:p w14:paraId="2E5447F6" w14:textId="77777777" w:rsidR="00A17EAC" w:rsidRPr="00092F2D" w:rsidRDefault="00A17EAC" w:rsidP="00A2220B">
            <w:pPr>
              <w:rPr>
                <w:rFonts w:ascii="Lato" w:hAnsi="Lato" w:cstheme="minorHAnsi"/>
                <w:sz w:val="20"/>
                <w:szCs w:val="20"/>
              </w:rPr>
            </w:pPr>
            <w:r>
              <w:rPr>
                <w:rFonts w:ascii="Lato" w:hAnsi="Lato" w:cstheme="minorHAnsi"/>
                <w:sz w:val="20"/>
                <w:szCs w:val="20"/>
              </w:rPr>
              <w:t xml:space="preserve">Age range (circle which applies):    17 or under                  18-25                      25+       </w:t>
            </w:r>
          </w:p>
        </w:tc>
      </w:tr>
      <w:tr w:rsidR="00A17EAC" w:rsidRPr="008D6E0F" w14:paraId="6BCF711B" w14:textId="77777777" w:rsidTr="00A2220B">
        <w:trPr>
          <w:trHeight w:val="323"/>
        </w:trPr>
        <w:tc>
          <w:tcPr>
            <w:tcW w:w="9493" w:type="dxa"/>
            <w:gridSpan w:val="2"/>
            <w:tcBorders>
              <w:top w:val="single" w:sz="4" w:space="0" w:color="auto"/>
              <w:left w:val="single" w:sz="4" w:space="0" w:color="auto"/>
              <w:bottom w:val="single" w:sz="4" w:space="0" w:color="auto"/>
              <w:right w:val="single" w:sz="4" w:space="0" w:color="auto"/>
            </w:tcBorders>
            <w:hideMark/>
          </w:tcPr>
          <w:p w14:paraId="6D414FCE" w14:textId="77777777" w:rsidR="00A17EAC" w:rsidRDefault="00A17EAC" w:rsidP="00A2220B">
            <w:pPr>
              <w:rPr>
                <w:rFonts w:ascii="Lato" w:hAnsi="Lato" w:cstheme="minorHAnsi"/>
                <w:sz w:val="20"/>
                <w:szCs w:val="20"/>
              </w:rPr>
            </w:pPr>
            <w:r w:rsidRPr="00092F2D">
              <w:rPr>
                <w:rFonts w:ascii="Lato" w:hAnsi="Lato" w:cstheme="minorHAnsi"/>
                <w:sz w:val="20"/>
                <w:szCs w:val="20"/>
              </w:rPr>
              <w:t xml:space="preserve">Big’s full name (if applicable): </w:t>
            </w:r>
          </w:p>
          <w:p w14:paraId="7D9F8572" w14:textId="77777777" w:rsidR="00A17EAC" w:rsidRPr="00092F2D" w:rsidRDefault="00A17EAC" w:rsidP="00A2220B">
            <w:pPr>
              <w:rPr>
                <w:rFonts w:ascii="Lato" w:hAnsi="Lato" w:cstheme="minorHAnsi"/>
                <w:sz w:val="20"/>
                <w:szCs w:val="20"/>
              </w:rPr>
            </w:pPr>
          </w:p>
        </w:tc>
      </w:tr>
      <w:tr w:rsidR="00A17EAC" w:rsidRPr="008D6E0F" w14:paraId="0CEA9D94" w14:textId="77777777" w:rsidTr="00A2220B">
        <w:trPr>
          <w:trHeight w:val="323"/>
        </w:trPr>
        <w:tc>
          <w:tcPr>
            <w:tcW w:w="9493" w:type="dxa"/>
            <w:gridSpan w:val="2"/>
            <w:tcBorders>
              <w:top w:val="single" w:sz="4" w:space="0" w:color="auto"/>
              <w:left w:val="single" w:sz="4" w:space="0" w:color="auto"/>
              <w:bottom w:val="single" w:sz="4" w:space="0" w:color="auto"/>
              <w:right w:val="single" w:sz="4" w:space="0" w:color="auto"/>
            </w:tcBorders>
          </w:tcPr>
          <w:p w14:paraId="1032FB0B" w14:textId="77777777" w:rsidR="00A17EAC" w:rsidRPr="00092F2D" w:rsidRDefault="00A17EAC" w:rsidP="00A2220B">
            <w:pPr>
              <w:rPr>
                <w:rFonts w:ascii="Lato" w:hAnsi="Lato" w:cstheme="minorHAnsi"/>
                <w:sz w:val="20"/>
                <w:szCs w:val="20"/>
              </w:rPr>
            </w:pPr>
            <w:r>
              <w:rPr>
                <w:rFonts w:ascii="Lato" w:hAnsi="Lato" w:cstheme="minorHAnsi"/>
                <w:sz w:val="20"/>
                <w:szCs w:val="20"/>
              </w:rPr>
              <w:t xml:space="preserve">Big Brothers Big Sisters of Toronto </w:t>
            </w:r>
            <w:r w:rsidRPr="00092F2D">
              <w:rPr>
                <w:rFonts w:ascii="Lato" w:hAnsi="Lato" w:cstheme="minorHAnsi"/>
                <w:sz w:val="20"/>
                <w:szCs w:val="20"/>
              </w:rPr>
              <w:t xml:space="preserve">program name: </w:t>
            </w:r>
          </w:p>
          <w:p w14:paraId="0ED58D92" w14:textId="77777777" w:rsidR="00A17EAC" w:rsidRPr="00092F2D" w:rsidRDefault="00A17EAC" w:rsidP="00A2220B">
            <w:pPr>
              <w:rPr>
                <w:rFonts w:ascii="Lato" w:hAnsi="Lato" w:cstheme="minorHAnsi"/>
                <w:sz w:val="20"/>
                <w:szCs w:val="20"/>
              </w:rPr>
            </w:pPr>
          </w:p>
          <w:p w14:paraId="31A4D2D6" w14:textId="77777777" w:rsidR="00A17EAC" w:rsidRPr="00092F2D" w:rsidRDefault="00A17EAC" w:rsidP="00A2220B">
            <w:pPr>
              <w:rPr>
                <w:rFonts w:ascii="Lato" w:hAnsi="Lato" w:cstheme="minorHAnsi"/>
                <w:sz w:val="20"/>
                <w:szCs w:val="20"/>
              </w:rPr>
            </w:pPr>
            <w:r w:rsidRPr="00092F2D">
              <w:rPr>
                <w:rFonts w:ascii="Lato" w:hAnsi="Lato" w:cstheme="minorHAnsi"/>
                <w:sz w:val="20"/>
                <w:szCs w:val="20"/>
              </w:rPr>
              <w:t>Length of program:</w:t>
            </w:r>
          </w:p>
          <w:p w14:paraId="1B392972" w14:textId="77777777" w:rsidR="00A17EAC" w:rsidRDefault="00A17EAC" w:rsidP="00A2220B">
            <w:pPr>
              <w:rPr>
                <w:rFonts w:ascii="Lato" w:hAnsi="Lato" w:cstheme="minorHAnsi"/>
                <w:sz w:val="20"/>
                <w:szCs w:val="20"/>
              </w:rPr>
            </w:pPr>
          </w:p>
          <w:p w14:paraId="7AF7BBC0" w14:textId="77777777" w:rsidR="00A17EAC" w:rsidRPr="00092F2D" w:rsidRDefault="00A17EAC" w:rsidP="00A2220B">
            <w:pPr>
              <w:rPr>
                <w:rFonts w:ascii="Lato" w:hAnsi="Lato" w:cstheme="minorHAnsi"/>
                <w:sz w:val="20"/>
                <w:szCs w:val="20"/>
              </w:rPr>
            </w:pPr>
          </w:p>
        </w:tc>
      </w:tr>
      <w:tr w:rsidR="00A17EAC" w:rsidRPr="008D6E0F" w14:paraId="72820EFE" w14:textId="77777777" w:rsidTr="00A2220B">
        <w:trPr>
          <w:trHeight w:val="454"/>
        </w:trPr>
        <w:tc>
          <w:tcPr>
            <w:tcW w:w="9493" w:type="dxa"/>
            <w:gridSpan w:val="2"/>
            <w:tcBorders>
              <w:top w:val="single" w:sz="4" w:space="0" w:color="auto"/>
              <w:left w:val="single" w:sz="4" w:space="0" w:color="auto"/>
              <w:bottom w:val="single" w:sz="4" w:space="0" w:color="auto"/>
              <w:right w:val="single" w:sz="4" w:space="0" w:color="auto"/>
            </w:tcBorders>
          </w:tcPr>
          <w:p w14:paraId="1FABEEBD" w14:textId="77777777" w:rsidR="00A17EAC" w:rsidRPr="00092F2D" w:rsidRDefault="00A17EAC" w:rsidP="00A2220B">
            <w:pPr>
              <w:rPr>
                <w:rFonts w:ascii="Lato" w:hAnsi="Lato" w:cstheme="minorHAnsi"/>
                <w:sz w:val="20"/>
                <w:szCs w:val="20"/>
              </w:rPr>
            </w:pPr>
            <w:r w:rsidRPr="00092F2D">
              <w:rPr>
                <w:rFonts w:ascii="Lato" w:hAnsi="Lato" w:cstheme="minorHAnsi"/>
                <w:sz w:val="20"/>
                <w:szCs w:val="20"/>
              </w:rPr>
              <w:t xml:space="preserve">Name of high school attended in Grade 12: </w:t>
            </w:r>
          </w:p>
          <w:p w14:paraId="21F29670" w14:textId="77777777" w:rsidR="00A17EAC" w:rsidRPr="00092F2D" w:rsidRDefault="00A17EAC" w:rsidP="00A2220B">
            <w:pPr>
              <w:rPr>
                <w:rFonts w:ascii="Lato" w:hAnsi="Lato" w:cstheme="minorHAnsi"/>
                <w:sz w:val="20"/>
                <w:szCs w:val="20"/>
              </w:rPr>
            </w:pPr>
          </w:p>
        </w:tc>
      </w:tr>
      <w:tr w:rsidR="00A17EAC" w:rsidRPr="008D6E0F" w14:paraId="6B5FF774" w14:textId="77777777" w:rsidTr="00A2220B">
        <w:trPr>
          <w:trHeight w:val="61"/>
        </w:trPr>
        <w:tc>
          <w:tcPr>
            <w:tcW w:w="9493" w:type="dxa"/>
            <w:gridSpan w:val="2"/>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02860AFB" w14:textId="77777777" w:rsidR="00A17EAC" w:rsidRPr="00092F2D" w:rsidRDefault="00A17EAC" w:rsidP="00A2220B">
            <w:pPr>
              <w:rPr>
                <w:rFonts w:ascii="Lato Black" w:hAnsi="Lato Black" w:cstheme="minorHAnsi"/>
                <w:b/>
                <w:bCs/>
                <w:sz w:val="20"/>
                <w:szCs w:val="20"/>
              </w:rPr>
            </w:pPr>
            <w:r w:rsidRPr="00092F2D">
              <w:rPr>
                <w:rFonts w:ascii="Lato Black" w:hAnsi="Lato Black" w:cstheme="minorHAnsi"/>
                <w:b/>
                <w:bCs/>
                <w:sz w:val="20"/>
                <w:szCs w:val="20"/>
              </w:rPr>
              <w:t>School Involvement</w:t>
            </w:r>
          </w:p>
        </w:tc>
      </w:tr>
      <w:tr w:rsidR="00A17EAC" w:rsidRPr="008D6E0F" w14:paraId="0924F689" w14:textId="77777777" w:rsidTr="00A2220B">
        <w:trPr>
          <w:trHeight w:val="173"/>
        </w:trPr>
        <w:tc>
          <w:tcPr>
            <w:tcW w:w="9493" w:type="dxa"/>
            <w:gridSpan w:val="2"/>
            <w:tcBorders>
              <w:top w:val="single" w:sz="4" w:space="0" w:color="auto"/>
              <w:left w:val="single" w:sz="4" w:space="0" w:color="auto"/>
              <w:bottom w:val="single" w:sz="4" w:space="0" w:color="auto"/>
              <w:right w:val="single" w:sz="4" w:space="0" w:color="auto"/>
            </w:tcBorders>
          </w:tcPr>
          <w:p w14:paraId="5BA506CA" w14:textId="77777777" w:rsidR="00A17EAC" w:rsidRPr="00092F2D" w:rsidRDefault="00A17EAC" w:rsidP="00A2220B">
            <w:pPr>
              <w:numPr>
                <w:ilvl w:val="0"/>
                <w:numId w:val="3"/>
              </w:numPr>
              <w:rPr>
                <w:rFonts w:ascii="Lato" w:hAnsi="Lato" w:cstheme="minorHAnsi"/>
                <w:sz w:val="20"/>
                <w:szCs w:val="20"/>
              </w:rPr>
            </w:pPr>
            <w:r w:rsidRPr="00092F2D">
              <w:rPr>
                <w:rFonts w:ascii="Lato" w:hAnsi="Lato" w:cstheme="minorHAnsi"/>
                <w:sz w:val="20"/>
                <w:szCs w:val="20"/>
              </w:rPr>
              <w:t xml:space="preserve">List any academic honours or awards you have received in high school: </w:t>
            </w:r>
          </w:p>
          <w:p w14:paraId="650268A5" w14:textId="77777777" w:rsidR="00A17EAC" w:rsidRPr="00092F2D" w:rsidRDefault="00A17EAC" w:rsidP="00A2220B">
            <w:pPr>
              <w:ind w:left="720"/>
              <w:rPr>
                <w:rFonts w:ascii="Lato" w:hAnsi="Lato" w:cstheme="minorHAnsi"/>
                <w:sz w:val="20"/>
                <w:szCs w:val="20"/>
              </w:rPr>
            </w:pPr>
          </w:p>
          <w:p w14:paraId="2875660C" w14:textId="77777777" w:rsidR="00A17EAC" w:rsidRPr="00092F2D" w:rsidRDefault="00A17EAC" w:rsidP="00A2220B">
            <w:pPr>
              <w:ind w:left="720"/>
              <w:rPr>
                <w:rFonts w:ascii="Lato" w:hAnsi="Lato" w:cstheme="minorHAnsi"/>
                <w:sz w:val="20"/>
                <w:szCs w:val="20"/>
              </w:rPr>
            </w:pPr>
          </w:p>
          <w:p w14:paraId="3AD8A79C" w14:textId="77777777" w:rsidR="00A17EAC" w:rsidRDefault="00A17EAC" w:rsidP="00A2220B">
            <w:pPr>
              <w:numPr>
                <w:ilvl w:val="0"/>
                <w:numId w:val="3"/>
              </w:numPr>
              <w:rPr>
                <w:rFonts w:ascii="Lato" w:hAnsi="Lato" w:cstheme="minorHAnsi"/>
                <w:sz w:val="20"/>
                <w:szCs w:val="20"/>
              </w:rPr>
            </w:pPr>
            <w:r w:rsidRPr="00092F2D">
              <w:rPr>
                <w:rFonts w:ascii="Lato" w:hAnsi="Lato" w:cstheme="minorHAnsi"/>
                <w:sz w:val="20"/>
                <w:szCs w:val="20"/>
              </w:rPr>
              <w:t xml:space="preserve">List </w:t>
            </w:r>
            <w:r>
              <w:rPr>
                <w:rFonts w:ascii="Lato" w:hAnsi="Lato" w:cstheme="minorHAnsi"/>
                <w:sz w:val="20"/>
                <w:szCs w:val="20"/>
              </w:rPr>
              <w:t>any extra curricular activities such as volunteer experiences, committee involvement, school teams or clubs that you have been involved with</w:t>
            </w:r>
            <w:r w:rsidRPr="00092F2D">
              <w:rPr>
                <w:rFonts w:ascii="Lato" w:hAnsi="Lato" w:cstheme="minorHAnsi"/>
                <w:sz w:val="20"/>
                <w:szCs w:val="20"/>
              </w:rPr>
              <w:t>:</w:t>
            </w:r>
          </w:p>
          <w:p w14:paraId="24A2EFEE" w14:textId="77777777" w:rsidR="00A17EAC" w:rsidRDefault="00A17EAC" w:rsidP="00A2220B">
            <w:pPr>
              <w:ind w:left="720"/>
              <w:rPr>
                <w:rFonts w:ascii="Lato" w:hAnsi="Lato" w:cstheme="minorHAnsi"/>
                <w:sz w:val="20"/>
                <w:szCs w:val="20"/>
              </w:rPr>
            </w:pPr>
          </w:p>
          <w:p w14:paraId="19DB324A" w14:textId="77777777" w:rsidR="00A17EAC" w:rsidRPr="00AC231E" w:rsidRDefault="00A17EAC" w:rsidP="00A2220B">
            <w:pPr>
              <w:ind w:left="720"/>
              <w:rPr>
                <w:rFonts w:ascii="Lato" w:hAnsi="Lato" w:cstheme="minorHAnsi"/>
                <w:sz w:val="20"/>
                <w:szCs w:val="20"/>
              </w:rPr>
            </w:pPr>
          </w:p>
        </w:tc>
      </w:tr>
      <w:tr w:rsidR="00A17EAC" w:rsidRPr="008D6E0F" w14:paraId="66DE53EF" w14:textId="77777777" w:rsidTr="00A2220B">
        <w:trPr>
          <w:trHeight w:val="61"/>
        </w:trPr>
        <w:tc>
          <w:tcPr>
            <w:tcW w:w="9493" w:type="dxa"/>
            <w:gridSpan w:val="2"/>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6A129B57" w14:textId="77777777" w:rsidR="00A17EAC" w:rsidRPr="00092F2D" w:rsidRDefault="00A17EAC" w:rsidP="00A2220B">
            <w:pPr>
              <w:rPr>
                <w:rFonts w:ascii="Lato Black" w:hAnsi="Lato Black" w:cstheme="minorHAnsi"/>
                <w:b/>
                <w:bCs/>
                <w:sz w:val="20"/>
                <w:szCs w:val="20"/>
              </w:rPr>
            </w:pPr>
            <w:r w:rsidRPr="00092F2D">
              <w:rPr>
                <w:rFonts w:ascii="Lato Black" w:hAnsi="Lato Black" w:cstheme="minorHAnsi"/>
                <w:b/>
                <w:bCs/>
                <w:sz w:val="20"/>
                <w:szCs w:val="20"/>
              </w:rPr>
              <w:t>Post-Secondary Information</w:t>
            </w:r>
          </w:p>
        </w:tc>
      </w:tr>
      <w:tr w:rsidR="00A17EAC" w:rsidRPr="008D6E0F" w14:paraId="6C2733B8" w14:textId="77777777" w:rsidTr="00A2220B">
        <w:trPr>
          <w:trHeight w:val="1542"/>
        </w:trPr>
        <w:tc>
          <w:tcPr>
            <w:tcW w:w="9493" w:type="dxa"/>
            <w:gridSpan w:val="2"/>
            <w:tcBorders>
              <w:top w:val="single" w:sz="4" w:space="0" w:color="auto"/>
              <w:left w:val="single" w:sz="4" w:space="0" w:color="auto"/>
              <w:bottom w:val="single" w:sz="4" w:space="0" w:color="auto"/>
              <w:right w:val="single" w:sz="4" w:space="0" w:color="auto"/>
            </w:tcBorders>
          </w:tcPr>
          <w:p w14:paraId="7A46F746" w14:textId="77777777" w:rsidR="00A17EAC" w:rsidRPr="00092F2D" w:rsidRDefault="00A17EAC" w:rsidP="00A2220B">
            <w:pPr>
              <w:numPr>
                <w:ilvl w:val="0"/>
                <w:numId w:val="5"/>
              </w:numPr>
              <w:rPr>
                <w:rFonts w:ascii="Lato" w:hAnsi="Lato" w:cstheme="minorHAnsi"/>
                <w:sz w:val="20"/>
                <w:szCs w:val="20"/>
              </w:rPr>
            </w:pPr>
            <w:r w:rsidRPr="00092F2D">
              <w:rPr>
                <w:rFonts w:ascii="Lato" w:hAnsi="Lato" w:cstheme="minorHAnsi"/>
                <w:sz w:val="20"/>
                <w:szCs w:val="20"/>
              </w:rPr>
              <w:t>What school will you be attending?</w:t>
            </w:r>
            <w:r>
              <w:rPr>
                <w:rFonts w:ascii="Lato" w:hAnsi="Lato" w:cstheme="minorHAnsi"/>
                <w:sz w:val="20"/>
                <w:szCs w:val="20"/>
              </w:rPr>
              <w:t xml:space="preserve"> </w:t>
            </w:r>
          </w:p>
          <w:p w14:paraId="0F893783" w14:textId="77777777" w:rsidR="00A17EAC" w:rsidRPr="00092F2D" w:rsidRDefault="00A17EAC" w:rsidP="00A2220B">
            <w:pPr>
              <w:spacing w:after="160" w:line="259" w:lineRule="auto"/>
              <w:rPr>
                <w:rFonts w:ascii="Lato" w:hAnsi="Lato" w:cstheme="minorHAnsi"/>
                <w:sz w:val="20"/>
                <w:szCs w:val="20"/>
              </w:rPr>
            </w:pPr>
          </w:p>
          <w:p w14:paraId="1E235277" w14:textId="77777777" w:rsidR="00A17EAC" w:rsidRPr="00092F2D" w:rsidRDefault="00A17EAC" w:rsidP="00A2220B">
            <w:pPr>
              <w:numPr>
                <w:ilvl w:val="0"/>
                <w:numId w:val="5"/>
              </w:numPr>
              <w:rPr>
                <w:rFonts w:ascii="Lato" w:hAnsi="Lato" w:cstheme="minorHAnsi"/>
                <w:sz w:val="20"/>
                <w:szCs w:val="20"/>
              </w:rPr>
            </w:pPr>
            <w:r w:rsidRPr="00092F2D">
              <w:rPr>
                <w:rFonts w:ascii="Lato" w:hAnsi="Lato" w:cstheme="minorHAnsi"/>
                <w:sz w:val="20"/>
                <w:szCs w:val="20"/>
              </w:rPr>
              <w:t>What program will you be taking?</w:t>
            </w:r>
            <w:r>
              <w:rPr>
                <w:rFonts w:ascii="Lato" w:hAnsi="Lato" w:cstheme="minorHAnsi"/>
                <w:sz w:val="20"/>
                <w:szCs w:val="20"/>
              </w:rPr>
              <w:t xml:space="preserve"> </w:t>
            </w:r>
          </w:p>
          <w:p w14:paraId="4C1F69B5" w14:textId="77777777" w:rsidR="00A17EAC" w:rsidRPr="00092F2D" w:rsidRDefault="00A17EAC" w:rsidP="00A2220B">
            <w:pPr>
              <w:spacing w:after="160" w:line="259" w:lineRule="auto"/>
              <w:rPr>
                <w:rFonts w:ascii="Lato" w:hAnsi="Lato" w:cstheme="minorHAnsi"/>
                <w:sz w:val="20"/>
                <w:szCs w:val="20"/>
              </w:rPr>
            </w:pPr>
          </w:p>
        </w:tc>
      </w:tr>
    </w:tbl>
    <w:p w14:paraId="36F81A6C" w14:textId="77777777" w:rsidR="00A17EAC" w:rsidRDefault="00A17EAC" w:rsidP="00A17EAC">
      <w:r>
        <w:br w:type="page"/>
      </w:r>
    </w:p>
    <w:tbl>
      <w:tblPr>
        <w:tblStyle w:val="TableGrid"/>
        <w:tblW w:w="9493" w:type="dxa"/>
        <w:tblLayout w:type="fixed"/>
        <w:tblLook w:val="04A0" w:firstRow="1" w:lastRow="0" w:firstColumn="1" w:lastColumn="0" w:noHBand="0" w:noVBand="1"/>
      </w:tblPr>
      <w:tblGrid>
        <w:gridCol w:w="9493"/>
      </w:tblGrid>
      <w:tr w:rsidR="00A17EAC" w:rsidRPr="00092F2D" w14:paraId="7C2FEDBF" w14:textId="77777777" w:rsidTr="00A2220B">
        <w:trPr>
          <w:trHeight w:val="61"/>
        </w:trPr>
        <w:tc>
          <w:tcPr>
            <w:tcW w:w="9493" w:type="dxa"/>
            <w:shd w:val="clear" w:color="auto" w:fill="E36C0A"/>
            <w:hideMark/>
          </w:tcPr>
          <w:p w14:paraId="671A6F62" w14:textId="77777777" w:rsidR="00A17EAC" w:rsidRPr="00092F2D" w:rsidRDefault="00A17EAC" w:rsidP="00A2220B">
            <w:pPr>
              <w:rPr>
                <w:rFonts w:ascii="Lato Black" w:hAnsi="Lato Black" w:cstheme="minorHAnsi"/>
                <w:b/>
                <w:bCs/>
                <w:sz w:val="20"/>
                <w:szCs w:val="20"/>
              </w:rPr>
            </w:pPr>
            <w:r w:rsidRPr="00092F2D">
              <w:rPr>
                <w:rFonts w:ascii="Lato Black" w:hAnsi="Lato Black" w:cstheme="minorHAnsi"/>
                <w:b/>
                <w:bCs/>
                <w:sz w:val="20"/>
                <w:szCs w:val="20"/>
              </w:rPr>
              <w:lastRenderedPageBreak/>
              <w:t>Other Experience (50</w:t>
            </w:r>
            <w:r>
              <w:rPr>
                <w:rFonts w:ascii="Lato Black" w:hAnsi="Lato Black" w:cstheme="minorHAnsi"/>
                <w:sz w:val="20"/>
                <w:szCs w:val="20"/>
              </w:rPr>
              <w:t xml:space="preserve"> to </w:t>
            </w:r>
            <w:r w:rsidRPr="00092F2D">
              <w:rPr>
                <w:rFonts w:ascii="Lato Black" w:hAnsi="Lato Black" w:cstheme="minorHAnsi"/>
                <w:b/>
                <w:bCs/>
                <w:sz w:val="20"/>
                <w:szCs w:val="20"/>
              </w:rPr>
              <w:t>100 words per question)</w:t>
            </w:r>
          </w:p>
        </w:tc>
      </w:tr>
      <w:tr w:rsidR="00A17EAC" w:rsidRPr="00092F2D" w14:paraId="5CC90165" w14:textId="77777777" w:rsidTr="00A2220B">
        <w:trPr>
          <w:trHeight w:val="1542"/>
        </w:trPr>
        <w:tc>
          <w:tcPr>
            <w:tcW w:w="9493" w:type="dxa"/>
          </w:tcPr>
          <w:p w14:paraId="55C0AED9" w14:textId="77777777" w:rsidR="00A17EAC" w:rsidRPr="00092F2D" w:rsidRDefault="00A17EAC" w:rsidP="00A2220B">
            <w:pPr>
              <w:numPr>
                <w:ilvl w:val="0"/>
                <w:numId w:val="4"/>
              </w:numPr>
              <w:rPr>
                <w:rFonts w:ascii="Lato" w:hAnsi="Lato" w:cstheme="minorHAnsi"/>
                <w:sz w:val="20"/>
                <w:szCs w:val="20"/>
              </w:rPr>
            </w:pPr>
            <w:r w:rsidRPr="00092F2D">
              <w:rPr>
                <w:rFonts w:ascii="Lato" w:hAnsi="Lato" w:cstheme="minorHAnsi"/>
                <w:sz w:val="20"/>
                <w:szCs w:val="20"/>
              </w:rPr>
              <w:t>List your hobbies, interests and passions:</w:t>
            </w:r>
          </w:p>
          <w:p w14:paraId="5C009B6A" w14:textId="77777777" w:rsidR="00A17EAC" w:rsidRDefault="00A17EAC" w:rsidP="00A2220B">
            <w:pPr>
              <w:spacing w:after="160" w:line="259" w:lineRule="auto"/>
              <w:rPr>
                <w:rFonts w:ascii="Lato" w:hAnsi="Lato" w:cstheme="minorHAnsi"/>
                <w:sz w:val="20"/>
                <w:szCs w:val="20"/>
              </w:rPr>
            </w:pPr>
            <w:r w:rsidRPr="00092F2D">
              <w:rPr>
                <w:rFonts w:ascii="Lato" w:hAnsi="Lato" w:cstheme="minorHAnsi"/>
                <w:sz w:val="20"/>
                <w:szCs w:val="20"/>
              </w:rPr>
              <w:t xml:space="preserve"> </w:t>
            </w:r>
          </w:p>
          <w:p w14:paraId="1E571085" w14:textId="77777777" w:rsidR="00A17EAC" w:rsidRDefault="00A17EAC" w:rsidP="00A2220B">
            <w:pPr>
              <w:spacing w:after="160" w:line="259" w:lineRule="auto"/>
              <w:rPr>
                <w:rFonts w:ascii="Lato" w:hAnsi="Lato" w:cstheme="minorHAnsi"/>
                <w:sz w:val="20"/>
                <w:szCs w:val="20"/>
              </w:rPr>
            </w:pPr>
          </w:p>
          <w:p w14:paraId="0D217E15" w14:textId="77777777" w:rsidR="00A17EAC" w:rsidRDefault="00A17EAC" w:rsidP="00A2220B">
            <w:pPr>
              <w:spacing w:after="160" w:line="259" w:lineRule="auto"/>
              <w:rPr>
                <w:rFonts w:ascii="Lato" w:hAnsi="Lato" w:cstheme="minorHAnsi"/>
                <w:sz w:val="20"/>
                <w:szCs w:val="20"/>
              </w:rPr>
            </w:pPr>
          </w:p>
          <w:p w14:paraId="58EEB535" w14:textId="77777777" w:rsidR="00A17EAC" w:rsidRDefault="00A17EAC" w:rsidP="00A2220B">
            <w:pPr>
              <w:spacing w:after="160" w:line="259" w:lineRule="auto"/>
              <w:rPr>
                <w:rFonts w:ascii="Lato" w:hAnsi="Lato" w:cstheme="minorHAnsi"/>
                <w:sz w:val="20"/>
                <w:szCs w:val="20"/>
              </w:rPr>
            </w:pPr>
          </w:p>
          <w:p w14:paraId="58AA9A54" w14:textId="77777777" w:rsidR="00A17EAC" w:rsidRDefault="00A17EAC" w:rsidP="00A2220B">
            <w:pPr>
              <w:spacing w:after="160" w:line="259" w:lineRule="auto"/>
              <w:rPr>
                <w:rFonts w:ascii="Lato" w:hAnsi="Lato" w:cstheme="minorHAnsi"/>
                <w:sz w:val="20"/>
                <w:szCs w:val="20"/>
              </w:rPr>
            </w:pPr>
          </w:p>
          <w:p w14:paraId="23EF6DD2" w14:textId="77777777" w:rsidR="00A17EAC" w:rsidRDefault="00A17EAC" w:rsidP="00A2220B">
            <w:pPr>
              <w:spacing w:after="160" w:line="259" w:lineRule="auto"/>
              <w:rPr>
                <w:rFonts w:ascii="Lato" w:hAnsi="Lato" w:cstheme="minorHAnsi"/>
                <w:sz w:val="20"/>
                <w:szCs w:val="20"/>
              </w:rPr>
            </w:pPr>
          </w:p>
          <w:p w14:paraId="3354DAF2" w14:textId="77777777" w:rsidR="00A17EAC" w:rsidRDefault="00A17EAC" w:rsidP="00A2220B">
            <w:pPr>
              <w:spacing w:after="160" w:line="259" w:lineRule="auto"/>
              <w:rPr>
                <w:rFonts w:ascii="Lato" w:hAnsi="Lato" w:cstheme="minorHAnsi"/>
                <w:sz w:val="20"/>
                <w:szCs w:val="20"/>
              </w:rPr>
            </w:pPr>
          </w:p>
          <w:p w14:paraId="59603E98" w14:textId="77777777" w:rsidR="00A17EAC" w:rsidRDefault="00A17EAC" w:rsidP="00A2220B">
            <w:pPr>
              <w:spacing w:after="160" w:line="259" w:lineRule="auto"/>
              <w:rPr>
                <w:rFonts w:ascii="Lato" w:hAnsi="Lato" w:cstheme="minorHAnsi"/>
                <w:sz w:val="20"/>
                <w:szCs w:val="20"/>
              </w:rPr>
            </w:pPr>
          </w:p>
          <w:p w14:paraId="5C4E2E66" w14:textId="77777777" w:rsidR="00A17EAC" w:rsidRDefault="00A17EAC" w:rsidP="00A2220B">
            <w:pPr>
              <w:spacing w:after="160" w:line="259" w:lineRule="auto"/>
              <w:rPr>
                <w:rFonts w:ascii="Lato" w:hAnsi="Lato" w:cstheme="minorHAnsi"/>
                <w:sz w:val="20"/>
                <w:szCs w:val="20"/>
              </w:rPr>
            </w:pPr>
          </w:p>
          <w:p w14:paraId="282CD3F0" w14:textId="77777777" w:rsidR="00A17EAC" w:rsidRDefault="00A17EAC" w:rsidP="00A2220B">
            <w:pPr>
              <w:spacing w:after="160" w:line="259" w:lineRule="auto"/>
              <w:rPr>
                <w:rFonts w:ascii="Lato" w:hAnsi="Lato" w:cstheme="minorHAnsi"/>
                <w:sz w:val="20"/>
                <w:szCs w:val="20"/>
              </w:rPr>
            </w:pPr>
          </w:p>
          <w:p w14:paraId="5ACB6AC3" w14:textId="77777777" w:rsidR="00A17EAC" w:rsidRDefault="00A17EAC" w:rsidP="00A2220B">
            <w:pPr>
              <w:spacing w:after="160" w:line="259" w:lineRule="auto"/>
              <w:rPr>
                <w:rFonts w:ascii="Lato" w:hAnsi="Lato" w:cstheme="minorHAnsi"/>
                <w:sz w:val="20"/>
                <w:szCs w:val="20"/>
              </w:rPr>
            </w:pPr>
          </w:p>
          <w:p w14:paraId="48CBAD1B" w14:textId="77777777" w:rsidR="00A17EAC" w:rsidRDefault="00A17EAC" w:rsidP="00A2220B">
            <w:pPr>
              <w:spacing w:after="160" w:line="259" w:lineRule="auto"/>
              <w:rPr>
                <w:rFonts w:ascii="Lato" w:hAnsi="Lato" w:cstheme="minorHAnsi"/>
                <w:sz w:val="20"/>
                <w:szCs w:val="20"/>
              </w:rPr>
            </w:pPr>
          </w:p>
          <w:p w14:paraId="48BCBEB9" w14:textId="77777777" w:rsidR="00A17EAC" w:rsidRDefault="00A17EAC" w:rsidP="00A2220B">
            <w:pPr>
              <w:spacing w:after="160" w:line="259" w:lineRule="auto"/>
              <w:rPr>
                <w:rFonts w:ascii="Lato" w:hAnsi="Lato" w:cstheme="minorHAnsi"/>
                <w:sz w:val="20"/>
                <w:szCs w:val="20"/>
              </w:rPr>
            </w:pPr>
          </w:p>
          <w:p w14:paraId="0BED97DA" w14:textId="77777777" w:rsidR="00A17EAC" w:rsidRPr="00092F2D" w:rsidRDefault="00A17EAC" w:rsidP="00A2220B">
            <w:pPr>
              <w:spacing w:after="160" w:line="259" w:lineRule="auto"/>
              <w:rPr>
                <w:rFonts w:ascii="Lato" w:hAnsi="Lato" w:cstheme="minorHAnsi"/>
                <w:sz w:val="20"/>
                <w:szCs w:val="20"/>
              </w:rPr>
            </w:pPr>
          </w:p>
          <w:p w14:paraId="34E7351A" w14:textId="77777777" w:rsidR="00A17EAC" w:rsidRPr="00092F2D" w:rsidRDefault="00A17EAC" w:rsidP="00A2220B">
            <w:pPr>
              <w:numPr>
                <w:ilvl w:val="0"/>
                <w:numId w:val="4"/>
              </w:numPr>
              <w:spacing w:after="160" w:line="259" w:lineRule="auto"/>
              <w:rPr>
                <w:rFonts w:ascii="Lato" w:hAnsi="Lato" w:cstheme="minorHAnsi"/>
                <w:sz w:val="20"/>
                <w:szCs w:val="20"/>
              </w:rPr>
            </w:pPr>
            <w:r w:rsidRPr="00092F2D">
              <w:rPr>
                <w:rFonts w:ascii="Lato" w:hAnsi="Lato" w:cstheme="minorHAnsi"/>
                <w:sz w:val="20"/>
                <w:szCs w:val="20"/>
              </w:rPr>
              <w:t xml:space="preserve">List any work </w:t>
            </w:r>
            <w:r>
              <w:rPr>
                <w:rFonts w:ascii="Lato" w:hAnsi="Lato" w:cstheme="minorHAnsi"/>
                <w:sz w:val="20"/>
                <w:szCs w:val="20"/>
              </w:rPr>
              <w:t xml:space="preserve">or volunteer </w:t>
            </w:r>
            <w:r w:rsidRPr="00092F2D">
              <w:rPr>
                <w:rFonts w:ascii="Lato" w:hAnsi="Lato" w:cstheme="minorHAnsi"/>
                <w:sz w:val="20"/>
                <w:szCs w:val="20"/>
              </w:rPr>
              <w:t>experience you currently have or have had in the past:</w:t>
            </w:r>
          </w:p>
          <w:p w14:paraId="24ECF50C" w14:textId="77777777" w:rsidR="00A17EAC" w:rsidRDefault="00A17EAC" w:rsidP="00A2220B">
            <w:pPr>
              <w:spacing w:after="160" w:line="259" w:lineRule="auto"/>
              <w:rPr>
                <w:rFonts w:ascii="Lato" w:hAnsi="Lato" w:cstheme="minorHAnsi"/>
                <w:sz w:val="20"/>
                <w:szCs w:val="20"/>
              </w:rPr>
            </w:pPr>
          </w:p>
          <w:p w14:paraId="31819597" w14:textId="77777777" w:rsidR="00A17EAC" w:rsidRDefault="00A17EAC" w:rsidP="00A2220B">
            <w:pPr>
              <w:spacing w:after="160" w:line="259" w:lineRule="auto"/>
              <w:rPr>
                <w:rFonts w:ascii="Lato" w:hAnsi="Lato" w:cstheme="minorHAnsi"/>
                <w:sz w:val="20"/>
                <w:szCs w:val="20"/>
              </w:rPr>
            </w:pPr>
          </w:p>
          <w:p w14:paraId="53549F97" w14:textId="77777777" w:rsidR="00A17EAC" w:rsidRDefault="00A17EAC" w:rsidP="00A2220B">
            <w:pPr>
              <w:spacing w:after="160" w:line="259" w:lineRule="auto"/>
              <w:rPr>
                <w:rFonts w:ascii="Lato" w:hAnsi="Lato" w:cstheme="minorHAnsi"/>
                <w:sz w:val="20"/>
                <w:szCs w:val="20"/>
              </w:rPr>
            </w:pPr>
          </w:p>
          <w:p w14:paraId="707B469C" w14:textId="77777777" w:rsidR="00A17EAC" w:rsidRDefault="00A17EAC" w:rsidP="00A2220B">
            <w:pPr>
              <w:spacing w:after="160" w:line="259" w:lineRule="auto"/>
              <w:rPr>
                <w:rFonts w:ascii="Lato" w:hAnsi="Lato" w:cstheme="minorHAnsi"/>
                <w:sz w:val="20"/>
                <w:szCs w:val="20"/>
              </w:rPr>
            </w:pPr>
          </w:p>
          <w:p w14:paraId="4450B7F2" w14:textId="77777777" w:rsidR="00A17EAC" w:rsidRDefault="00A17EAC" w:rsidP="00A2220B">
            <w:pPr>
              <w:spacing w:after="160" w:line="259" w:lineRule="auto"/>
              <w:rPr>
                <w:rFonts w:ascii="Lato" w:hAnsi="Lato" w:cstheme="minorHAnsi"/>
                <w:sz w:val="20"/>
                <w:szCs w:val="20"/>
              </w:rPr>
            </w:pPr>
          </w:p>
          <w:p w14:paraId="67ADA0B2" w14:textId="77777777" w:rsidR="00A17EAC" w:rsidRDefault="00A17EAC" w:rsidP="00A2220B">
            <w:pPr>
              <w:spacing w:after="160" w:line="259" w:lineRule="auto"/>
              <w:rPr>
                <w:rFonts w:ascii="Lato" w:hAnsi="Lato" w:cstheme="minorHAnsi"/>
                <w:sz w:val="20"/>
                <w:szCs w:val="20"/>
              </w:rPr>
            </w:pPr>
          </w:p>
          <w:p w14:paraId="0AFAA815" w14:textId="77777777" w:rsidR="00A17EAC" w:rsidRDefault="00A17EAC" w:rsidP="00A2220B">
            <w:pPr>
              <w:pStyle w:val="ListParagraph"/>
              <w:rPr>
                <w:rFonts w:ascii="Lato" w:hAnsi="Lato" w:cstheme="minorHAnsi"/>
                <w:sz w:val="20"/>
                <w:szCs w:val="20"/>
              </w:rPr>
            </w:pPr>
          </w:p>
          <w:p w14:paraId="4D0ED1D2" w14:textId="77777777" w:rsidR="00A17EAC" w:rsidRDefault="00A17EAC" w:rsidP="00A2220B">
            <w:pPr>
              <w:pStyle w:val="ListParagraph"/>
              <w:rPr>
                <w:rFonts w:ascii="Lato" w:hAnsi="Lato" w:cstheme="minorHAnsi"/>
                <w:sz w:val="20"/>
                <w:szCs w:val="20"/>
              </w:rPr>
            </w:pPr>
          </w:p>
          <w:p w14:paraId="4C9434DD" w14:textId="77777777" w:rsidR="00A17EAC" w:rsidRDefault="00A17EAC" w:rsidP="00A2220B">
            <w:pPr>
              <w:pStyle w:val="ListParagraph"/>
              <w:rPr>
                <w:rFonts w:ascii="Lato" w:hAnsi="Lato" w:cstheme="minorHAnsi"/>
                <w:sz w:val="20"/>
                <w:szCs w:val="20"/>
              </w:rPr>
            </w:pPr>
          </w:p>
          <w:p w14:paraId="6CBCD860" w14:textId="77777777" w:rsidR="00A17EAC" w:rsidRDefault="00A17EAC" w:rsidP="00A2220B">
            <w:pPr>
              <w:pStyle w:val="ListParagraph"/>
              <w:rPr>
                <w:rFonts w:ascii="Lato" w:hAnsi="Lato" w:cstheme="minorHAnsi"/>
                <w:sz w:val="20"/>
                <w:szCs w:val="20"/>
              </w:rPr>
            </w:pPr>
          </w:p>
          <w:p w14:paraId="23C5CFC4" w14:textId="77777777" w:rsidR="00A17EAC" w:rsidRDefault="00A17EAC" w:rsidP="00A2220B">
            <w:pPr>
              <w:pStyle w:val="ListParagraph"/>
              <w:rPr>
                <w:rFonts w:ascii="Lato" w:hAnsi="Lato" w:cstheme="minorHAnsi"/>
                <w:sz w:val="20"/>
                <w:szCs w:val="20"/>
              </w:rPr>
            </w:pPr>
          </w:p>
          <w:p w14:paraId="76C05376" w14:textId="77777777" w:rsidR="00A17EAC" w:rsidRDefault="00A17EAC" w:rsidP="00A2220B">
            <w:pPr>
              <w:pStyle w:val="ListParagraph"/>
              <w:rPr>
                <w:rFonts w:ascii="Lato" w:hAnsi="Lato" w:cstheme="minorHAnsi"/>
                <w:sz w:val="20"/>
                <w:szCs w:val="20"/>
              </w:rPr>
            </w:pPr>
          </w:p>
          <w:p w14:paraId="4B4EDE16" w14:textId="77777777" w:rsidR="00A17EAC" w:rsidRDefault="00A17EAC" w:rsidP="00A2220B">
            <w:pPr>
              <w:pStyle w:val="ListParagraph"/>
              <w:rPr>
                <w:rFonts w:ascii="Lato" w:hAnsi="Lato" w:cstheme="minorHAnsi"/>
                <w:sz w:val="20"/>
                <w:szCs w:val="20"/>
              </w:rPr>
            </w:pPr>
          </w:p>
          <w:p w14:paraId="2BAAD486" w14:textId="77777777" w:rsidR="00A17EAC" w:rsidRDefault="00A17EAC" w:rsidP="00A2220B">
            <w:pPr>
              <w:pStyle w:val="ListParagraph"/>
              <w:rPr>
                <w:rFonts w:ascii="Lato" w:hAnsi="Lato" w:cstheme="minorHAnsi"/>
                <w:sz w:val="20"/>
                <w:szCs w:val="20"/>
              </w:rPr>
            </w:pPr>
          </w:p>
          <w:p w14:paraId="53A7ED0C" w14:textId="77777777" w:rsidR="00A17EAC" w:rsidRDefault="00A17EAC" w:rsidP="00A2220B">
            <w:pPr>
              <w:pStyle w:val="ListParagraph"/>
              <w:rPr>
                <w:rFonts w:ascii="Lato" w:hAnsi="Lato" w:cstheme="minorHAnsi"/>
                <w:sz w:val="20"/>
                <w:szCs w:val="20"/>
              </w:rPr>
            </w:pPr>
          </w:p>
          <w:p w14:paraId="6C3DD36D" w14:textId="77777777" w:rsidR="00A17EAC" w:rsidRPr="00092F2D" w:rsidRDefault="00A17EAC" w:rsidP="00A2220B">
            <w:pPr>
              <w:pStyle w:val="ListParagraph"/>
              <w:rPr>
                <w:rFonts w:ascii="Lato" w:hAnsi="Lato" w:cstheme="minorHAnsi"/>
                <w:sz w:val="20"/>
                <w:szCs w:val="20"/>
              </w:rPr>
            </w:pPr>
          </w:p>
          <w:p w14:paraId="1AE4F649" w14:textId="77777777" w:rsidR="00A17EAC" w:rsidRPr="00092F2D" w:rsidRDefault="00A17EAC" w:rsidP="00A2220B">
            <w:pPr>
              <w:spacing w:after="160" w:line="259" w:lineRule="auto"/>
              <w:rPr>
                <w:rFonts w:ascii="Lato" w:hAnsi="Lato" w:cstheme="minorHAnsi"/>
                <w:sz w:val="20"/>
                <w:szCs w:val="20"/>
              </w:rPr>
            </w:pPr>
          </w:p>
        </w:tc>
      </w:tr>
    </w:tbl>
    <w:p w14:paraId="26476658" w14:textId="77777777" w:rsidR="00A17EAC" w:rsidRDefault="00A17EAC" w:rsidP="00A17EAC">
      <w:pPr>
        <w:tabs>
          <w:tab w:val="center" w:pos="4680"/>
        </w:tabs>
        <w:jc w:val="center"/>
      </w:pPr>
    </w:p>
    <w:tbl>
      <w:tblPr>
        <w:tblStyle w:val="TableGrid"/>
        <w:tblW w:w="9493" w:type="dxa"/>
        <w:tblLayout w:type="fixed"/>
        <w:tblLook w:val="04A0" w:firstRow="1" w:lastRow="0" w:firstColumn="1" w:lastColumn="0" w:noHBand="0" w:noVBand="1"/>
      </w:tblPr>
      <w:tblGrid>
        <w:gridCol w:w="9493"/>
      </w:tblGrid>
      <w:tr w:rsidR="00A17EAC" w:rsidRPr="008D6E0F" w14:paraId="3295CDEE" w14:textId="77777777" w:rsidTr="00A2220B">
        <w:trPr>
          <w:trHeight w:val="720"/>
        </w:trPr>
        <w:tc>
          <w:tcPr>
            <w:tcW w:w="9493"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2E73FBF6" w14:textId="77777777" w:rsidR="00A17EAC" w:rsidRPr="00092F2D" w:rsidRDefault="00A17EAC" w:rsidP="00A2220B">
            <w:pPr>
              <w:rPr>
                <w:rFonts w:ascii="Lato Black" w:hAnsi="Lato Black" w:cstheme="minorHAnsi"/>
                <w:b/>
                <w:sz w:val="20"/>
                <w:szCs w:val="20"/>
              </w:rPr>
            </w:pPr>
            <w:r w:rsidRPr="00092F2D">
              <w:rPr>
                <w:rFonts w:ascii="Lato Black" w:hAnsi="Lato Black" w:cstheme="minorHAnsi"/>
                <w:b/>
                <w:sz w:val="20"/>
                <w:szCs w:val="20"/>
              </w:rPr>
              <w:lastRenderedPageBreak/>
              <w:t>Essay Questions.</w:t>
            </w:r>
            <w:r>
              <w:rPr>
                <w:rFonts w:ascii="Lato Black" w:hAnsi="Lato Black" w:cstheme="minorHAnsi"/>
                <w:b/>
                <w:sz w:val="20"/>
                <w:szCs w:val="20"/>
              </w:rPr>
              <w:t xml:space="preserve"> P</w:t>
            </w:r>
            <w:r w:rsidRPr="00092F2D">
              <w:rPr>
                <w:rFonts w:ascii="Lato Black" w:hAnsi="Lato Black" w:cstheme="minorHAnsi"/>
                <w:b/>
                <w:sz w:val="20"/>
                <w:szCs w:val="20"/>
              </w:rPr>
              <w:t xml:space="preserve">lease respond to each of the following questions </w:t>
            </w:r>
          </w:p>
        </w:tc>
      </w:tr>
      <w:tr w:rsidR="00A17EAC" w:rsidRPr="008D6E0F" w14:paraId="73F7CC91" w14:textId="77777777" w:rsidTr="00A2220B">
        <w:trPr>
          <w:trHeight w:val="4781"/>
        </w:trPr>
        <w:tc>
          <w:tcPr>
            <w:tcW w:w="9493" w:type="dxa"/>
            <w:tcBorders>
              <w:top w:val="single" w:sz="4" w:space="0" w:color="auto"/>
              <w:left w:val="single" w:sz="4" w:space="0" w:color="auto"/>
              <w:bottom w:val="single" w:sz="4" w:space="0" w:color="auto"/>
              <w:right w:val="single" w:sz="4" w:space="0" w:color="auto"/>
            </w:tcBorders>
          </w:tcPr>
          <w:p w14:paraId="3809FAD4" w14:textId="77777777" w:rsidR="00A17EAC" w:rsidRDefault="00A17EAC" w:rsidP="00A2220B">
            <w:pPr>
              <w:numPr>
                <w:ilvl w:val="0"/>
                <w:numId w:val="6"/>
              </w:numPr>
              <w:rPr>
                <w:rFonts w:ascii="Lato" w:hAnsi="Lato" w:cstheme="minorHAnsi"/>
                <w:sz w:val="20"/>
                <w:szCs w:val="20"/>
              </w:rPr>
            </w:pPr>
            <w:r w:rsidRPr="00092F2D">
              <w:rPr>
                <w:rFonts w:ascii="Lato" w:hAnsi="Lato" w:cstheme="minorHAnsi"/>
                <w:sz w:val="20"/>
                <w:szCs w:val="20"/>
              </w:rPr>
              <w:t xml:space="preserve">Write a short essay that describes areas in your life where you demonstrated leadership and overcame obstacles, either through your school, social or family life. </w:t>
            </w:r>
            <w:r>
              <w:rPr>
                <w:rFonts w:ascii="Lato" w:hAnsi="Lato" w:cstheme="minorHAnsi"/>
                <w:sz w:val="20"/>
                <w:szCs w:val="20"/>
              </w:rPr>
              <w:t>(250 to 500 words)</w:t>
            </w:r>
          </w:p>
          <w:p w14:paraId="71E868E9" w14:textId="77777777" w:rsidR="00A17EAC" w:rsidRDefault="00A17EAC" w:rsidP="00A2220B">
            <w:pPr>
              <w:ind w:left="720"/>
              <w:rPr>
                <w:rFonts w:ascii="Lato" w:hAnsi="Lato" w:cstheme="minorHAnsi"/>
                <w:sz w:val="20"/>
                <w:szCs w:val="20"/>
              </w:rPr>
            </w:pPr>
          </w:p>
          <w:p w14:paraId="7C0DA0F0" w14:textId="77777777" w:rsidR="00A17EAC" w:rsidRDefault="00A17EAC" w:rsidP="00A2220B">
            <w:pPr>
              <w:ind w:left="720"/>
              <w:rPr>
                <w:rFonts w:ascii="Lato" w:hAnsi="Lato" w:cstheme="minorHAnsi"/>
                <w:sz w:val="20"/>
                <w:szCs w:val="20"/>
              </w:rPr>
            </w:pPr>
          </w:p>
          <w:p w14:paraId="31E3FF6A" w14:textId="77777777" w:rsidR="00A17EAC" w:rsidRDefault="00A17EAC" w:rsidP="00A2220B">
            <w:pPr>
              <w:ind w:left="720"/>
              <w:rPr>
                <w:rFonts w:ascii="Lato" w:hAnsi="Lato" w:cstheme="minorHAnsi"/>
                <w:sz w:val="20"/>
                <w:szCs w:val="20"/>
              </w:rPr>
            </w:pPr>
          </w:p>
          <w:p w14:paraId="12CA5276" w14:textId="77777777" w:rsidR="00A17EAC" w:rsidRDefault="00A17EAC" w:rsidP="00A2220B">
            <w:pPr>
              <w:ind w:left="720"/>
              <w:rPr>
                <w:rFonts w:ascii="Lato" w:hAnsi="Lato" w:cstheme="minorHAnsi"/>
                <w:sz w:val="20"/>
                <w:szCs w:val="20"/>
              </w:rPr>
            </w:pPr>
          </w:p>
          <w:p w14:paraId="76CA413F" w14:textId="77777777" w:rsidR="00A17EAC" w:rsidRDefault="00A17EAC" w:rsidP="00A2220B">
            <w:pPr>
              <w:ind w:left="720"/>
              <w:rPr>
                <w:rFonts w:ascii="Lato" w:hAnsi="Lato" w:cstheme="minorHAnsi"/>
                <w:sz w:val="20"/>
                <w:szCs w:val="20"/>
              </w:rPr>
            </w:pPr>
          </w:p>
          <w:p w14:paraId="4835F98F" w14:textId="77777777" w:rsidR="00A17EAC" w:rsidRPr="00092F2D" w:rsidRDefault="00A17EAC" w:rsidP="00A2220B">
            <w:pPr>
              <w:spacing w:after="160" w:line="259" w:lineRule="auto"/>
              <w:rPr>
                <w:rFonts w:ascii="Lato" w:hAnsi="Lato" w:cstheme="minorHAnsi"/>
                <w:sz w:val="20"/>
                <w:szCs w:val="20"/>
              </w:rPr>
            </w:pPr>
          </w:p>
          <w:p w14:paraId="59B3BD89" w14:textId="77777777" w:rsidR="00A17EAC" w:rsidRPr="00092F2D" w:rsidRDefault="00A17EAC" w:rsidP="00A2220B">
            <w:pPr>
              <w:rPr>
                <w:rFonts w:ascii="Lato" w:hAnsi="Lato" w:cstheme="minorHAnsi"/>
                <w:sz w:val="20"/>
                <w:szCs w:val="20"/>
              </w:rPr>
            </w:pPr>
          </w:p>
          <w:p w14:paraId="5F7B21C3" w14:textId="77777777" w:rsidR="00A17EAC" w:rsidRDefault="00A17EAC" w:rsidP="00A2220B">
            <w:pPr>
              <w:rPr>
                <w:rFonts w:ascii="Lato" w:hAnsi="Lato" w:cstheme="minorHAnsi"/>
                <w:sz w:val="20"/>
                <w:szCs w:val="20"/>
              </w:rPr>
            </w:pPr>
          </w:p>
          <w:p w14:paraId="11CB0C63" w14:textId="77777777" w:rsidR="00A17EAC" w:rsidRDefault="00A17EAC" w:rsidP="00A2220B">
            <w:pPr>
              <w:rPr>
                <w:rFonts w:ascii="Lato" w:hAnsi="Lato" w:cstheme="minorHAnsi"/>
                <w:sz w:val="20"/>
                <w:szCs w:val="20"/>
              </w:rPr>
            </w:pPr>
          </w:p>
          <w:p w14:paraId="35A6DD93" w14:textId="77777777" w:rsidR="00A17EAC" w:rsidRDefault="00A17EAC" w:rsidP="00A2220B">
            <w:pPr>
              <w:rPr>
                <w:rFonts w:ascii="Lato" w:hAnsi="Lato" w:cstheme="minorHAnsi"/>
                <w:sz w:val="20"/>
                <w:szCs w:val="20"/>
              </w:rPr>
            </w:pPr>
          </w:p>
          <w:p w14:paraId="5D8F1F4D" w14:textId="77777777" w:rsidR="00A17EAC" w:rsidRDefault="00A17EAC" w:rsidP="00A2220B">
            <w:pPr>
              <w:rPr>
                <w:rFonts w:ascii="Lato" w:hAnsi="Lato" w:cstheme="minorHAnsi"/>
                <w:sz w:val="20"/>
                <w:szCs w:val="20"/>
              </w:rPr>
            </w:pPr>
          </w:p>
          <w:p w14:paraId="56B0B113" w14:textId="77777777" w:rsidR="00A17EAC" w:rsidRPr="00092F2D" w:rsidRDefault="00A17EAC" w:rsidP="00A2220B">
            <w:pPr>
              <w:rPr>
                <w:rFonts w:ascii="Lato" w:hAnsi="Lato" w:cstheme="minorHAnsi"/>
                <w:sz w:val="20"/>
                <w:szCs w:val="20"/>
              </w:rPr>
            </w:pPr>
          </w:p>
          <w:p w14:paraId="53861984" w14:textId="77777777" w:rsidR="00A17EAC" w:rsidRDefault="00A17EAC" w:rsidP="00A2220B">
            <w:pPr>
              <w:rPr>
                <w:rFonts w:ascii="Lato" w:hAnsi="Lato" w:cstheme="minorHAnsi"/>
                <w:sz w:val="20"/>
                <w:szCs w:val="20"/>
              </w:rPr>
            </w:pPr>
          </w:p>
          <w:p w14:paraId="5A8DC135" w14:textId="77777777" w:rsidR="00A17EAC" w:rsidRDefault="00A17EAC" w:rsidP="00A2220B">
            <w:pPr>
              <w:rPr>
                <w:rFonts w:ascii="Lato" w:hAnsi="Lato" w:cstheme="minorHAnsi"/>
                <w:sz w:val="20"/>
                <w:szCs w:val="20"/>
              </w:rPr>
            </w:pPr>
          </w:p>
          <w:p w14:paraId="0B39E972" w14:textId="77777777" w:rsidR="00A17EAC" w:rsidRDefault="00A17EAC" w:rsidP="00A2220B">
            <w:pPr>
              <w:rPr>
                <w:rFonts w:ascii="Lato" w:hAnsi="Lato" w:cstheme="minorHAnsi"/>
                <w:sz w:val="20"/>
                <w:szCs w:val="20"/>
              </w:rPr>
            </w:pPr>
          </w:p>
          <w:p w14:paraId="47BD7010" w14:textId="77777777" w:rsidR="00A17EAC" w:rsidRDefault="00A17EAC" w:rsidP="00A2220B">
            <w:pPr>
              <w:rPr>
                <w:rFonts w:ascii="Lato" w:hAnsi="Lato" w:cstheme="minorHAnsi"/>
                <w:sz w:val="20"/>
                <w:szCs w:val="20"/>
              </w:rPr>
            </w:pPr>
          </w:p>
          <w:p w14:paraId="4980F1C0" w14:textId="77777777" w:rsidR="00A17EAC" w:rsidRDefault="00A17EAC" w:rsidP="00A2220B">
            <w:pPr>
              <w:rPr>
                <w:rFonts w:ascii="Lato" w:hAnsi="Lato" w:cstheme="minorHAnsi"/>
                <w:sz w:val="20"/>
                <w:szCs w:val="20"/>
              </w:rPr>
            </w:pPr>
          </w:p>
          <w:p w14:paraId="72C727B7" w14:textId="77777777" w:rsidR="00A17EAC" w:rsidRDefault="00A17EAC" w:rsidP="00A2220B">
            <w:pPr>
              <w:rPr>
                <w:rFonts w:ascii="Lato" w:hAnsi="Lato" w:cstheme="minorHAnsi"/>
                <w:sz w:val="20"/>
                <w:szCs w:val="20"/>
              </w:rPr>
            </w:pPr>
          </w:p>
          <w:p w14:paraId="5D4B96EF" w14:textId="77777777" w:rsidR="00A17EAC" w:rsidRDefault="00A17EAC" w:rsidP="00A2220B">
            <w:pPr>
              <w:rPr>
                <w:rFonts w:ascii="Lato" w:hAnsi="Lato" w:cstheme="minorHAnsi"/>
                <w:sz w:val="20"/>
                <w:szCs w:val="20"/>
              </w:rPr>
            </w:pPr>
          </w:p>
          <w:p w14:paraId="37EA279D" w14:textId="77777777" w:rsidR="00A17EAC" w:rsidRDefault="00A17EAC" w:rsidP="00A2220B">
            <w:pPr>
              <w:rPr>
                <w:rFonts w:ascii="Lato" w:hAnsi="Lato" w:cstheme="minorHAnsi"/>
                <w:sz w:val="20"/>
                <w:szCs w:val="20"/>
              </w:rPr>
            </w:pPr>
          </w:p>
          <w:p w14:paraId="2CFE953E" w14:textId="77777777" w:rsidR="00A17EAC" w:rsidRDefault="00A17EAC" w:rsidP="00A2220B">
            <w:pPr>
              <w:rPr>
                <w:rFonts w:ascii="Lato" w:hAnsi="Lato" w:cstheme="minorHAnsi"/>
                <w:sz w:val="20"/>
                <w:szCs w:val="20"/>
              </w:rPr>
            </w:pPr>
          </w:p>
          <w:p w14:paraId="3DB031E2" w14:textId="77777777" w:rsidR="00A17EAC" w:rsidRDefault="00A17EAC" w:rsidP="00A2220B">
            <w:pPr>
              <w:rPr>
                <w:rFonts w:ascii="Lato" w:hAnsi="Lato" w:cstheme="minorHAnsi"/>
                <w:sz w:val="20"/>
                <w:szCs w:val="20"/>
              </w:rPr>
            </w:pPr>
          </w:p>
          <w:p w14:paraId="2B767415" w14:textId="77777777" w:rsidR="00A17EAC" w:rsidRDefault="00A17EAC" w:rsidP="00A2220B">
            <w:pPr>
              <w:rPr>
                <w:rFonts w:ascii="Lato" w:hAnsi="Lato" w:cstheme="minorHAnsi"/>
                <w:sz w:val="20"/>
                <w:szCs w:val="20"/>
              </w:rPr>
            </w:pPr>
          </w:p>
          <w:p w14:paraId="7A502051" w14:textId="77777777" w:rsidR="00A17EAC" w:rsidRDefault="00A17EAC" w:rsidP="00A2220B">
            <w:pPr>
              <w:rPr>
                <w:rFonts w:ascii="Lato" w:hAnsi="Lato" w:cstheme="minorHAnsi"/>
                <w:sz w:val="20"/>
                <w:szCs w:val="20"/>
              </w:rPr>
            </w:pPr>
          </w:p>
          <w:p w14:paraId="6EF4C9B2" w14:textId="77777777" w:rsidR="00A17EAC" w:rsidRDefault="00A17EAC" w:rsidP="00A2220B">
            <w:pPr>
              <w:rPr>
                <w:rFonts w:ascii="Lato" w:hAnsi="Lato" w:cstheme="minorHAnsi"/>
                <w:sz w:val="20"/>
                <w:szCs w:val="20"/>
              </w:rPr>
            </w:pPr>
          </w:p>
          <w:p w14:paraId="3FEA9EAF" w14:textId="77777777" w:rsidR="00A17EAC" w:rsidRDefault="00A17EAC" w:rsidP="00A2220B">
            <w:pPr>
              <w:rPr>
                <w:rFonts w:ascii="Lato" w:hAnsi="Lato" w:cstheme="minorHAnsi"/>
                <w:sz w:val="20"/>
                <w:szCs w:val="20"/>
              </w:rPr>
            </w:pPr>
          </w:p>
          <w:p w14:paraId="26D68481" w14:textId="77777777" w:rsidR="00A17EAC" w:rsidRDefault="00A17EAC" w:rsidP="00A2220B">
            <w:pPr>
              <w:rPr>
                <w:rFonts w:ascii="Lato" w:hAnsi="Lato" w:cstheme="minorHAnsi"/>
                <w:sz w:val="20"/>
                <w:szCs w:val="20"/>
              </w:rPr>
            </w:pPr>
          </w:p>
          <w:p w14:paraId="0EA6160B" w14:textId="77777777" w:rsidR="00A17EAC" w:rsidRDefault="00A17EAC" w:rsidP="00A2220B">
            <w:pPr>
              <w:rPr>
                <w:rFonts w:ascii="Lato" w:hAnsi="Lato" w:cstheme="minorHAnsi"/>
                <w:sz w:val="20"/>
                <w:szCs w:val="20"/>
              </w:rPr>
            </w:pPr>
          </w:p>
          <w:p w14:paraId="14A85AEC" w14:textId="77777777" w:rsidR="00A17EAC" w:rsidRDefault="00A17EAC" w:rsidP="00A2220B">
            <w:pPr>
              <w:rPr>
                <w:rFonts w:ascii="Lato" w:hAnsi="Lato" w:cstheme="minorHAnsi"/>
                <w:sz w:val="20"/>
                <w:szCs w:val="20"/>
              </w:rPr>
            </w:pPr>
          </w:p>
          <w:p w14:paraId="19B4C8AF" w14:textId="77777777" w:rsidR="00A17EAC" w:rsidRDefault="00A17EAC" w:rsidP="00A2220B">
            <w:pPr>
              <w:rPr>
                <w:rFonts w:ascii="Lato" w:hAnsi="Lato" w:cstheme="minorHAnsi"/>
                <w:sz w:val="20"/>
                <w:szCs w:val="20"/>
              </w:rPr>
            </w:pPr>
          </w:p>
          <w:p w14:paraId="478396D9" w14:textId="77777777" w:rsidR="00A17EAC" w:rsidRDefault="00A17EAC" w:rsidP="00A2220B">
            <w:pPr>
              <w:rPr>
                <w:rFonts w:ascii="Lato" w:hAnsi="Lato" w:cstheme="minorHAnsi"/>
                <w:sz w:val="20"/>
                <w:szCs w:val="20"/>
              </w:rPr>
            </w:pPr>
          </w:p>
          <w:p w14:paraId="1E3EE24B" w14:textId="77777777" w:rsidR="00A17EAC" w:rsidRDefault="00A17EAC" w:rsidP="00A2220B">
            <w:pPr>
              <w:rPr>
                <w:rFonts w:ascii="Lato" w:hAnsi="Lato" w:cstheme="minorHAnsi"/>
                <w:sz w:val="20"/>
                <w:szCs w:val="20"/>
              </w:rPr>
            </w:pPr>
          </w:p>
          <w:p w14:paraId="6D7C1A74" w14:textId="77777777" w:rsidR="00A17EAC" w:rsidRDefault="00A17EAC" w:rsidP="00A2220B">
            <w:pPr>
              <w:rPr>
                <w:rFonts w:ascii="Lato" w:hAnsi="Lato" w:cstheme="minorHAnsi"/>
                <w:sz w:val="20"/>
                <w:szCs w:val="20"/>
              </w:rPr>
            </w:pPr>
          </w:p>
          <w:p w14:paraId="4D0FD1B8" w14:textId="77777777" w:rsidR="00A17EAC" w:rsidRDefault="00A17EAC" w:rsidP="00A2220B">
            <w:pPr>
              <w:rPr>
                <w:rFonts w:ascii="Lato" w:hAnsi="Lato" w:cstheme="minorHAnsi"/>
                <w:sz w:val="20"/>
                <w:szCs w:val="20"/>
              </w:rPr>
            </w:pPr>
          </w:p>
          <w:p w14:paraId="72ED6A2A" w14:textId="77777777" w:rsidR="00A17EAC" w:rsidRDefault="00A17EAC" w:rsidP="00A2220B">
            <w:pPr>
              <w:rPr>
                <w:rFonts w:ascii="Lato" w:hAnsi="Lato" w:cstheme="minorHAnsi"/>
                <w:sz w:val="20"/>
                <w:szCs w:val="20"/>
              </w:rPr>
            </w:pPr>
          </w:p>
          <w:p w14:paraId="190EC3CC" w14:textId="77777777" w:rsidR="00A17EAC" w:rsidRDefault="00A17EAC" w:rsidP="00A2220B">
            <w:pPr>
              <w:rPr>
                <w:rFonts w:ascii="Lato" w:hAnsi="Lato" w:cstheme="minorHAnsi"/>
                <w:sz w:val="20"/>
                <w:szCs w:val="20"/>
              </w:rPr>
            </w:pPr>
          </w:p>
          <w:p w14:paraId="667A2A5F" w14:textId="77777777" w:rsidR="00A17EAC" w:rsidRDefault="00A17EAC" w:rsidP="00A2220B">
            <w:pPr>
              <w:rPr>
                <w:rFonts w:ascii="Lato" w:hAnsi="Lato" w:cstheme="minorHAnsi"/>
                <w:sz w:val="20"/>
                <w:szCs w:val="20"/>
              </w:rPr>
            </w:pPr>
          </w:p>
          <w:p w14:paraId="77B8605D" w14:textId="77777777" w:rsidR="00A17EAC" w:rsidRDefault="00A17EAC" w:rsidP="00A2220B">
            <w:pPr>
              <w:rPr>
                <w:rFonts w:ascii="Lato" w:hAnsi="Lato" w:cstheme="minorHAnsi"/>
                <w:sz w:val="20"/>
                <w:szCs w:val="20"/>
              </w:rPr>
            </w:pPr>
          </w:p>
          <w:p w14:paraId="7755D887" w14:textId="77777777" w:rsidR="00A17EAC" w:rsidRDefault="00A17EAC" w:rsidP="00A2220B">
            <w:pPr>
              <w:rPr>
                <w:rFonts w:ascii="Lato" w:hAnsi="Lato" w:cstheme="minorHAnsi"/>
                <w:sz w:val="20"/>
                <w:szCs w:val="20"/>
              </w:rPr>
            </w:pPr>
          </w:p>
          <w:p w14:paraId="33609FEA" w14:textId="77777777" w:rsidR="00A17EAC" w:rsidRDefault="00A17EAC" w:rsidP="00A2220B">
            <w:pPr>
              <w:rPr>
                <w:rFonts w:ascii="Lato" w:hAnsi="Lato" w:cstheme="minorHAnsi"/>
                <w:sz w:val="20"/>
                <w:szCs w:val="20"/>
              </w:rPr>
            </w:pPr>
          </w:p>
          <w:p w14:paraId="1CE3AB01" w14:textId="77777777" w:rsidR="00A17EAC" w:rsidRDefault="00A17EAC" w:rsidP="00A2220B">
            <w:pPr>
              <w:rPr>
                <w:rFonts w:ascii="Lato" w:hAnsi="Lato" w:cstheme="minorHAnsi"/>
                <w:sz w:val="20"/>
                <w:szCs w:val="20"/>
              </w:rPr>
            </w:pPr>
          </w:p>
          <w:p w14:paraId="6523F46B" w14:textId="77777777" w:rsidR="00A17EAC" w:rsidRDefault="00A17EAC" w:rsidP="00A2220B">
            <w:pPr>
              <w:rPr>
                <w:rFonts w:ascii="Lato" w:hAnsi="Lato" w:cstheme="minorHAnsi"/>
                <w:sz w:val="20"/>
                <w:szCs w:val="20"/>
              </w:rPr>
            </w:pPr>
          </w:p>
          <w:p w14:paraId="2F648969" w14:textId="77777777" w:rsidR="00A17EAC" w:rsidRDefault="00A17EAC" w:rsidP="00A2220B">
            <w:pPr>
              <w:rPr>
                <w:rFonts w:ascii="Lato" w:hAnsi="Lato" w:cstheme="minorHAnsi"/>
                <w:sz w:val="20"/>
                <w:szCs w:val="20"/>
              </w:rPr>
            </w:pPr>
          </w:p>
          <w:p w14:paraId="3EF84122" w14:textId="77777777" w:rsidR="00A17EAC" w:rsidRDefault="00A17EAC" w:rsidP="00A2220B">
            <w:pPr>
              <w:rPr>
                <w:rFonts w:ascii="Lato" w:hAnsi="Lato" w:cstheme="minorHAnsi"/>
                <w:sz w:val="20"/>
                <w:szCs w:val="20"/>
              </w:rPr>
            </w:pPr>
          </w:p>
          <w:p w14:paraId="54E793D6" w14:textId="77777777" w:rsidR="00A17EAC" w:rsidRDefault="00A17EAC" w:rsidP="00A2220B">
            <w:pPr>
              <w:rPr>
                <w:rFonts w:ascii="Lato" w:hAnsi="Lato" w:cstheme="minorHAnsi"/>
                <w:sz w:val="20"/>
                <w:szCs w:val="20"/>
              </w:rPr>
            </w:pPr>
          </w:p>
          <w:p w14:paraId="531F5474" w14:textId="77777777" w:rsidR="00A17EAC" w:rsidRPr="00092F2D" w:rsidRDefault="00A17EAC" w:rsidP="00A2220B">
            <w:pPr>
              <w:rPr>
                <w:rFonts w:ascii="Lato" w:hAnsi="Lato" w:cstheme="minorHAnsi"/>
                <w:sz w:val="20"/>
                <w:szCs w:val="20"/>
              </w:rPr>
            </w:pPr>
          </w:p>
        </w:tc>
      </w:tr>
      <w:tr w:rsidR="00A17EAC" w:rsidRPr="008D6E0F" w14:paraId="73083A2D" w14:textId="77777777" w:rsidTr="00A2220B">
        <w:trPr>
          <w:trHeight w:val="4781"/>
        </w:trPr>
        <w:tc>
          <w:tcPr>
            <w:tcW w:w="9493" w:type="dxa"/>
            <w:tcBorders>
              <w:top w:val="single" w:sz="4" w:space="0" w:color="auto"/>
              <w:left w:val="single" w:sz="4" w:space="0" w:color="auto"/>
              <w:bottom w:val="single" w:sz="4" w:space="0" w:color="auto"/>
              <w:right w:val="single" w:sz="4" w:space="0" w:color="auto"/>
            </w:tcBorders>
          </w:tcPr>
          <w:p w14:paraId="046FBC22" w14:textId="77777777" w:rsidR="00A17EAC" w:rsidRPr="00092F2D" w:rsidRDefault="00A17EAC" w:rsidP="00A2220B">
            <w:pPr>
              <w:pStyle w:val="ListParagraph"/>
              <w:numPr>
                <w:ilvl w:val="0"/>
                <w:numId w:val="6"/>
              </w:numPr>
              <w:rPr>
                <w:rFonts w:ascii="Lato" w:hAnsi="Lato" w:cstheme="minorHAnsi"/>
                <w:sz w:val="20"/>
                <w:szCs w:val="20"/>
              </w:rPr>
            </w:pPr>
            <w:r w:rsidRPr="00092F2D">
              <w:rPr>
                <w:rFonts w:ascii="Lato" w:hAnsi="Lato" w:cstheme="minorHAnsi"/>
                <w:sz w:val="20"/>
                <w:szCs w:val="20"/>
              </w:rPr>
              <w:lastRenderedPageBreak/>
              <w:t xml:space="preserve">Tell us how your education has contributed to who you are today, and how you anticipate the opportunity to pursue a post-secondary education will impact your future. </w:t>
            </w:r>
            <w:r>
              <w:rPr>
                <w:rFonts w:ascii="Lato" w:hAnsi="Lato" w:cstheme="minorHAnsi"/>
                <w:sz w:val="20"/>
                <w:szCs w:val="20"/>
              </w:rPr>
              <w:t>(250 to 500 words)</w:t>
            </w:r>
          </w:p>
          <w:p w14:paraId="4D9115BB" w14:textId="77777777" w:rsidR="00A17EAC" w:rsidRPr="00092F2D" w:rsidRDefault="00A17EAC" w:rsidP="00A2220B">
            <w:pPr>
              <w:pStyle w:val="ListParagraph"/>
              <w:rPr>
                <w:rFonts w:ascii="Lato" w:hAnsi="Lato" w:cstheme="minorHAnsi"/>
                <w:sz w:val="20"/>
                <w:szCs w:val="20"/>
              </w:rPr>
            </w:pPr>
          </w:p>
          <w:p w14:paraId="51FB754F" w14:textId="77777777" w:rsidR="00A17EAC" w:rsidRDefault="00A17EAC" w:rsidP="00A2220B">
            <w:pPr>
              <w:pStyle w:val="ListParagraph"/>
              <w:rPr>
                <w:rFonts w:ascii="Lato" w:hAnsi="Lato" w:cstheme="minorHAnsi"/>
                <w:sz w:val="20"/>
                <w:szCs w:val="20"/>
              </w:rPr>
            </w:pPr>
          </w:p>
          <w:p w14:paraId="36D03164" w14:textId="77777777" w:rsidR="00A17EAC" w:rsidRDefault="00A17EAC" w:rsidP="00A2220B">
            <w:pPr>
              <w:pStyle w:val="ListParagraph"/>
              <w:rPr>
                <w:rFonts w:ascii="Lato" w:hAnsi="Lato" w:cstheme="minorHAnsi"/>
                <w:sz w:val="20"/>
                <w:szCs w:val="20"/>
              </w:rPr>
            </w:pPr>
          </w:p>
          <w:p w14:paraId="6C038D10" w14:textId="77777777" w:rsidR="00A17EAC" w:rsidRDefault="00A17EAC" w:rsidP="00A2220B">
            <w:pPr>
              <w:pStyle w:val="ListParagraph"/>
              <w:rPr>
                <w:rFonts w:ascii="Lato" w:hAnsi="Lato" w:cstheme="minorHAnsi"/>
                <w:sz w:val="20"/>
                <w:szCs w:val="20"/>
              </w:rPr>
            </w:pPr>
          </w:p>
          <w:p w14:paraId="5F478071" w14:textId="77777777" w:rsidR="00A17EAC" w:rsidRDefault="00A17EAC" w:rsidP="00A2220B">
            <w:pPr>
              <w:pStyle w:val="ListParagraph"/>
              <w:rPr>
                <w:rFonts w:ascii="Lato" w:hAnsi="Lato" w:cstheme="minorHAnsi"/>
                <w:sz w:val="20"/>
                <w:szCs w:val="20"/>
              </w:rPr>
            </w:pPr>
          </w:p>
          <w:p w14:paraId="551762F7" w14:textId="77777777" w:rsidR="00A17EAC" w:rsidRDefault="00A17EAC" w:rsidP="00A2220B">
            <w:pPr>
              <w:pStyle w:val="ListParagraph"/>
              <w:rPr>
                <w:rFonts w:ascii="Lato" w:hAnsi="Lato" w:cstheme="minorHAnsi"/>
                <w:sz w:val="20"/>
                <w:szCs w:val="20"/>
              </w:rPr>
            </w:pPr>
          </w:p>
          <w:p w14:paraId="7D3C777E" w14:textId="77777777" w:rsidR="00A17EAC" w:rsidRPr="00092F2D" w:rsidRDefault="00A17EAC" w:rsidP="00A2220B">
            <w:pPr>
              <w:pStyle w:val="ListParagraph"/>
              <w:rPr>
                <w:rFonts w:ascii="Lato" w:hAnsi="Lato" w:cstheme="minorHAnsi"/>
                <w:sz w:val="20"/>
                <w:szCs w:val="20"/>
              </w:rPr>
            </w:pPr>
          </w:p>
          <w:p w14:paraId="13C10DD8" w14:textId="77777777" w:rsidR="00A17EAC" w:rsidRDefault="00A17EAC" w:rsidP="00A2220B">
            <w:pPr>
              <w:ind w:left="720"/>
              <w:rPr>
                <w:rFonts w:ascii="Lato" w:hAnsi="Lato" w:cstheme="minorHAnsi"/>
                <w:sz w:val="20"/>
                <w:szCs w:val="20"/>
              </w:rPr>
            </w:pPr>
          </w:p>
          <w:p w14:paraId="703CCEB0" w14:textId="77777777" w:rsidR="00A17EAC" w:rsidRDefault="00A17EAC" w:rsidP="00A2220B">
            <w:pPr>
              <w:ind w:left="720"/>
              <w:rPr>
                <w:rFonts w:ascii="Lato" w:hAnsi="Lato" w:cstheme="minorHAnsi"/>
                <w:sz w:val="20"/>
                <w:szCs w:val="20"/>
              </w:rPr>
            </w:pPr>
          </w:p>
          <w:p w14:paraId="67D2311E" w14:textId="77777777" w:rsidR="00A17EAC" w:rsidRDefault="00A17EAC" w:rsidP="00A2220B">
            <w:pPr>
              <w:ind w:left="720"/>
              <w:rPr>
                <w:rFonts w:ascii="Lato" w:hAnsi="Lato" w:cstheme="minorHAnsi"/>
                <w:sz w:val="20"/>
                <w:szCs w:val="20"/>
              </w:rPr>
            </w:pPr>
          </w:p>
          <w:p w14:paraId="05B33D6B" w14:textId="77777777" w:rsidR="00A17EAC" w:rsidRDefault="00A17EAC" w:rsidP="00A2220B">
            <w:pPr>
              <w:ind w:left="720"/>
              <w:rPr>
                <w:rFonts w:ascii="Lato" w:hAnsi="Lato" w:cstheme="minorHAnsi"/>
                <w:sz w:val="20"/>
                <w:szCs w:val="20"/>
              </w:rPr>
            </w:pPr>
          </w:p>
          <w:p w14:paraId="4847EC77" w14:textId="77777777" w:rsidR="00A17EAC" w:rsidRDefault="00A17EAC" w:rsidP="00A2220B">
            <w:pPr>
              <w:ind w:left="720"/>
              <w:rPr>
                <w:rFonts w:ascii="Lato" w:hAnsi="Lato" w:cstheme="minorHAnsi"/>
                <w:sz w:val="20"/>
                <w:szCs w:val="20"/>
              </w:rPr>
            </w:pPr>
          </w:p>
          <w:p w14:paraId="0A476CB9" w14:textId="77777777" w:rsidR="00A17EAC" w:rsidRDefault="00A17EAC" w:rsidP="00A2220B">
            <w:pPr>
              <w:ind w:left="720"/>
              <w:rPr>
                <w:rFonts w:ascii="Lato" w:hAnsi="Lato" w:cstheme="minorHAnsi"/>
                <w:sz w:val="20"/>
                <w:szCs w:val="20"/>
              </w:rPr>
            </w:pPr>
          </w:p>
          <w:p w14:paraId="7122A05D" w14:textId="77777777" w:rsidR="00A17EAC" w:rsidRDefault="00A17EAC" w:rsidP="00A2220B">
            <w:pPr>
              <w:ind w:left="720"/>
              <w:rPr>
                <w:rFonts w:ascii="Lato" w:hAnsi="Lato" w:cstheme="minorHAnsi"/>
                <w:sz w:val="20"/>
                <w:szCs w:val="20"/>
              </w:rPr>
            </w:pPr>
          </w:p>
          <w:p w14:paraId="586F019A" w14:textId="77777777" w:rsidR="00A17EAC" w:rsidRDefault="00A17EAC" w:rsidP="00A2220B">
            <w:pPr>
              <w:ind w:left="720"/>
              <w:rPr>
                <w:rFonts w:ascii="Lato" w:hAnsi="Lato" w:cstheme="minorHAnsi"/>
                <w:sz w:val="20"/>
                <w:szCs w:val="20"/>
              </w:rPr>
            </w:pPr>
          </w:p>
          <w:p w14:paraId="359D477D" w14:textId="77777777" w:rsidR="00A17EAC" w:rsidRDefault="00A17EAC" w:rsidP="00A2220B">
            <w:pPr>
              <w:ind w:left="720"/>
              <w:rPr>
                <w:rFonts w:ascii="Lato" w:hAnsi="Lato" w:cstheme="minorHAnsi"/>
                <w:sz w:val="20"/>
                <w:szCs w:val="20"/>
              </w:rPr>
            </w:pPr>
          </w:p>
          <w:p w14:paraId="6DCC5861" w14:textId="77777777" w:rsidR="00A17EAC" w:rsidRDefault="00A17EAC" w:rsidP="00A2220B">
            <w:pPr>
              <w:ind w:left="720"/>
              <w:rPr>
                <w:rFonts w:ascii="Lato" w:hAnsi="Lato" w:cstheme="minorHAnsi"/>
                <w:sz w:val="20"/>
                <w:szCs w:val="20"/>
              </w:rPr>
            </w:pPr>
          </w:p>
          <w:p w14:paraId="53677680" w14:textId="77777777" w:rsidR="00A17EAC" w:rsidRDefault="00A17EAC" w:rsidP="00A2220B">
            <w:pPr>
              <w:ind w:left="720"/>
              <w:rPr>
                <w:rFonts w:ascii="Lato" w:hAnsi="Lato" w:cstheme="minorHAnsi"/>
                <w:sz w:val="20"/>
                <w:szCs w:val="20"/>
              </w:rPr>
            </w:pPr>
          </w:p>
          <w:p w14:paraId="4339F0AE" w14:textId="77777777" w:rsidR="00A17EAC" w:rsidRDefault="00A17EAC" w:rsidP="00A2220B">
            <w:pPr>
              <w:ind w:left="720"/>
              <w:rPr>
                <w:rFonts w:ascii="Lato" w:hAnsi="Lato" w:cstheme="minorHAnsi"/>
                <w:sz w:val="20"/>
                <w:szCs w:val="20"/>
              </w:rPr>
            </w:pPr>
          </w:p>
          <w:p w14:paraId="20D3176F" w14:textId="77777777" w:rsidR="00A17EAC" w:rsidRDefault="00A17EAC" w:rsidP="00A2220B">
            <w:pPr>
              <w:ind w:left="720"/>
              <w:rPr>
                <w:rFonts w:ascii="Lato" w:hAnsi="Lato" w:cstheme="minorHAnsi"/>
                <w:sz w:val="20"/>
                <w:szCs w:val="20"/>
              </w:rPr>
            </w:pPr>
          </w:p>
          <w:p w14:paraId="5D36B718" w14:textId="77777777" w:rsidR="00A17EAC" w:rsidRDefault="00A17EAC" w:rsidP="00A2220B">
            <w:pPr>
              <w:ind w:left="720"/>
              <w:rPr>
                <w:rFonts w:ascii="Lato" w:hAnsi="Lato" w:cstheme="minorHAnsi"/>
                <w:sz w:val="20"/>
                <w:szCs w:val="20"/>
              </w:rPr>
            </w:pPr>
          </w:p>
          <w:p w14:paraId="171AEF49" w14:textId="77777777" w:rsidR="00A17EAC" w:rsidRDefault="00A17EAC" w:rsidP="00A2220B">
            <w:pPr>
              <w:ind w:left="720"/>
              <w:rPr>
                <w:rFonts w:ascii="Lato" w:hAnsi="Lato" w:cstheme="minorHAnsi"/>
                <w:sz w:val="20"/>
                <w:szCs w:val="20"/>
              </w:rPr>
            </w:pPr>
          </w:p>
          <w:p w14:paraId="7F5A75A5" w14:textId="77777777" w:rsidR="00A17EAC" w:rsidRDefault="00A17EAC" w:rsidP="00A2220B">
            <w:pPr>
              <w:ind w:left="720"/>
              <w:rPr>
                <w:rFonts w:ascii="Lato" w:hAnsi="Lato" w:cstheme="minorHAnsi"/>
                <w:sz w:val="20"/>
                <w:szCs w:val="20"/>
              </w:rPr>
            </w:pPr>
          </w:p>
          <w:p w14:paraId="4C6028A3" w14:textId="77777777" w:rsidR="00A17EAC" w:rsidRDefault="00A17EAC" w:rsidP="00A2220B">
            <w:pPr>
              <w:ind w:left="720"/>
              <w:rPr>
                <w:rFonts w:ascii="Lato" w:hAnsi="Lato" w:cstheme="minorHAnsi"/>
                <w:sz w:val="20"/>
                <w:szCs w:val="20"/>
              </w:rPr>
            </w:pPr>
          </w:p>
          <w:p w14:paraId="2003CC0F" w14:textId="77777777" w:rsidR="00A17EAC" w:rsidRDefault="00A17EAC" w:rsidP="00A2220B">
            <w:pPr>
              <w:ind w:left="720"/>
              <w:rPr>
                <w:rFonts w:ascii="Lato" w:hAnsi="Lato" w:cstheme="minorHAnsi"/>
                <w:sz w:val="20"/>
                <w:szCs w:val="20"/>
              </w:rPr>
            </w:pPr>
          </w:p>
          <w:p w14:paraId="4CB822EE" w14:textId="77777777" w:rsidR="00A17EAC" w:rsidRDefault="00A17EAC" w:rsidP="00A2220B">
            <w:pPr>
              <w:ind w:left="720"/>
              <w:rPr>
                <w:rFonts w:ascii="Lato" w:hAnsi="Lato" w:cstheme="minorHAnsi"/>
                <w:sz w:val="20"/>
                <w:szCs w:val="20"/>
              </w:rPr>
            </w:pPr>
          </w:p>
          <w:p w14:paraId="4F20E93D" w14:textId="77777777" w:rsidR="00A17EAC" w:rsidRDefault="00A17EAC" w:rsidP="00A2220B">
            <w:pPr>
              <w:ind w:left="720"/>
              <w:rPr>
                <w:rFonts w:ascii="Lato" w:hAnsi="Lato" w:cstheme="minorHAnsi"/>
                <w:sz w:val="20"/>
                <w:szCs w:val="20"/>
              </w:rPr>
            </w:pPr>
          </w:p>
          <w:p w14:paraId="3CA0AEC3" w14:textId="77777777" w:rsidR="00A17EAC" w:rsidRDefault="00A17EAC" w:rsidP="00A2220B">
            <w:pPr>
              <w:ind w:left="720"/>
              <w:rPr>
                <w:rFonts w:ascii="Lato" w:hAnsi="Lato" w:cstheme="minorHAnsi"/>
                <w:sz w:val="20"/>
                <w:szCs w:val="20"/>
              </w:rPr>
            </w:pPr>
          </w:p>
          <w:p w14:paraId="7B5D545D" w14:textId="77777777" w:rsidR="00A17EAC" w:rsidRDefault="00A17EAC" w:rsidP="00A2220B">
            <w:pPr>
              <w:ind w:left="720"/>
              <w:rPr>
                <w:rFonts w:ascii="Lato" w:hAnsi="Lato" w:cstheme="minorHAnsi"/>
                <w:sz w:val="20"/>
                <w:szCs w:val="20"/>
              </w:rPr>
            </w:pPr>
          </w:p>
          <w:p w14:paraId="467A78B5" w14:textId="77777777" w:rsidR="00A17EAC" w:rsidRDefault="00A17EAC" w:rsidP="00A2220B">
            <w:pPr>
              <w:ind w:left="720"/>
              <w:rPr>
                <w:rFonts w:ascii="Lato" w:hAnsi="Lato" w:cstheme="minorHAnsi"/>
                <w:sz w:val="20"/>
                <w:szCs w:val="20"/>
              </w:rPr>
            </w:pPr>
          </w:p>
          <w:p w14:paraId="63759A95" w14:textId="77777777" w:rsidR="00A17EAC" w:rsidRDefault="00A17EAC" w:rsidP="00A2220B">
            <w:pPr>
              <w:ind w:left="720"/>
              <w:rPr>
                <w:rFonts w:ascii="Lato" w:hAnsi="Lato" w:cstheme="minorHAnsi"/>
                <w:sz w:val="20"/>
                <w:szCs w:val="20"/>
              </w:rPr>
            </w:pPr>
          </w:p>
          <w:p w14:paraId="31B8365F" w14:textId="77777777" w:rsidR="00A17EAC" w:rsidRDefault="00A17EAC" w:rsidP="00A2220B">
            <w:pPr>
              <w:ind w:left="720"/>
              <w:rPr>
                <w:rFonts w:ascii="Lato" w:hAnsi="Lato" w:cstheme="minorHAnsi"/>
                <w:sz w:val="20"/>
                <w:szCs w:val="20"/>
              </w:rPr>
            </w:pPr>
          </w:p>
          <w:p w14:paraId="030AB81A" w14:textId="77777777" w:rsidR="00A17EAC" w:rsidRDefault="00A17EAC" w:rsidP="00A2220B">
            <w:pPr>
              <w:ind w:left="720"/>
              <w:rPr>
                <w:rFonts w:ascii="Lato" w:hAnsi="Lato" w:cstheme="minorHAnsi"/>
                <w:sz w:val="20"/>
                <w:szCs w:val="20"/>
              </w:rPr>
            </w:pPr>
          </w:p>
          <w:p w14:paraId="4D456BE6" w14:textId="77777777" w:rsidR="00A17EAC" w:rsidRDefault="00A17EAC" w:rsidP="00A2220B">
            <w:pPr>
              <w:ind w:left="720"/>
              <w:rPr>
                <w:rFonts w:ascii="Lato" w:hAnsi="Lato" w:cstheme="minorHAnsi"/>
                <w:sz w:val="20"/>
                <w:szCs w:val="20"/>
              </w:rPr>
            </w:pPr>
          </w:p>
          <w:p w14:paraId="7B494812" w14:textId="77777777" w:rsidR="00A17EAC" w:rsidRDefault="00A17EAC" w:rsidP="00A2220B">
            <w:pPr>
              <w:ind w:left="720"/>
              <w:rPr>
                <w:rFonts w:ascii="Lato" w:hAnsi="Lato" w:cstheme="minorHAnsi"/>
                <w:sz w:val="20"/>
                <w:szCs w:val="20"/>
              </w:rPr>
            </w:pPr>
          </w:p>
          <w:p w14:paraId="455ED280" w14:textId="77777777" w:rsidR="00A17EAC" w:rsidRDefault="00A17EAC" w:rsidP="00A2220B">
            <w:pPr>
              <w:ind w:left="720"/>
              <w:rPr>
                <w:rFonts w:ascii="Lato" w:hAnsi="Lato" w:cstheme="minorHAnsi"/>
                <w:sz w:val="20"/>
                <w:szCs w:val="20"/>
              </w:rPr>
            </w:pPr>
          </w:p>
          <w:p w14:paraId="61BE4AFF" w14:textId="77777777" w:rsidR="00A17EAC" w:rsidRDefault="00A17EAC" w:rsidP="00A2220B">
            <w:pPr>
              <w:ind w:left="720"/>
              <w:rPr>
                <w:rFonts w:ascii="Lato" w:hAnsi="Lato" w:cstheme="minorHAnsi"/>
                <w:sz w:val="20"/>
                <w:szCs w:val="20"/>
              </w:rPr>
            </w:pPr>
          </w:p>
          <w:p w14:paraId="5C4FF1F3" w14:textId="77777777" w:rsidR="00A17EAC" w:rsidRDefault="00A17EAC" w:rsidP="00A2220B">
            <w:pPr>
              <w:ind w:left="720"/>
              <w:rPr>
                <w:rFonts w:ascii="Lato" w:hAnsi="Lato" w:cstheme="minorHAnsi"/>
                <w:sz w:val="20"/>
                <w:szCs w:val="20"/>
              </w:rPr>
            </w:pPr>
          </w:p>
          <w:p w14:paraId="0201E4E7" w14:textId="77777777" w:rsidR="00A17EAC" w:rsidRDefault="00A17EAC" w:rsidP="00A2220B">
            <w:pPr>
              <w:ind w:left="720"/>
              <w:rPr>
                <w:rFonts w:ascii="Lato" w:hAnsi="Lato" w:cstheme="minorHAnsi"/>
                <w:sz w:val="20"/>
                <w:szCs w:val="20"/>
              </w:rPr>
            </w:pPr>
          </w:p>
          <w:p w14:paraId="1DB71B6E" w14:textId="77777777" w:rsidR="00A17EAC" w:rsidRDefault="00A17EAC" w:rsidP="00A2220B">
            <w:pPr>
              <w:ind w:left="720"/>
              <w:rPr>
                <w:rFonts w:ascii="Lato" w:hAnsi="Lato" w:cstheme="minorHAnsi"/>
                <w:sz w:val="20"/>
                <w:szCs w:val="20"/>
              </w:rPr>
            </w:pPr>
          </w:p>
          <w:p w14:paraId="14A41692" w14:textId="77777777" w:rsidR="00A17EAC" w:rsidRDefault="00A17EAC" w:rsidP="00A2220B">
            <w:pPr>
              <w:ind w:left="720"/>
              <w:rPr>
                <w:rFonts w:ascii="Lato" w:hAnsi="Lato" w:cstheme="minorHAnsi"/>
                <w:sz w:val="20"/>
                <w:szCs w:val="20"/>
              </w:rPr>
            </w:pPr>
          </w:p>
          <w:p w14:paraId="76028DB7" w14:textId="77777777" w:rsidR="00A17EAC" w:rsidRDefault="00A17EAC" w:rsidP="00A2220B">
            <w:pPr>
              <w:ind w:left="720"/>
              <w:rPr>
                <w:rFonts w:ascii="Lato" w:hAnsi="Lato" w:cstheme="minorHAnsi"/>
                <w:sz w:val="20"/>
                <w:szCs w:val="20"/>
              </w:rPr>
            </w:pPr>
          </w:p>
          <w:p w14:paraId="5B03ABE7" w14:textId="77777777" w:rsidR="00A17EAC" w:rsidRDefault="00A17EAC" w:rsidP="00A2220B">
            <w:pPr>
              <w:ind w:left="720"/>
              <w:rPr>
                <w:rFonts w:ascii="Lato" w:hAnsi="Lato" w:cstheme="minorHAnsi"/>
                <w:sz w:val="20"/>
                <w:szCs w:val="20"/>
              </w:rPr>
            </w:pPr>
          </w:p>
          <w:p w14:paraId="36E691AA" w14:textId="77777777" w:rsidR="00A17EAC" w:rsidRDefault="00A17EAC" w:rsidP="00A2220B">
            <w:pPr>
              <w:ind w:left="720"/>
              <w:rPr>
                <w:rFonts w:ascii="Lato" w:hAnsi="Lato" w:cstheme="minorHAnsi"/>
                <w:sz w:val="20"/>
                <w:szCs w:val="20"/>
              </w:rPr>
            </w:pPr>
          </w:p>
          <w:p w14:paraId="466EEAF1" w14:textId="77777777" w:rsidR="00A17EAC" w:rsidRDefault="00A17EAC" w:rsidP="00A2220B">
            <w:pPr>
              <w:ind w:left="720"/>
              <w:rPr>
                <w:rFonts w:ascii="Lato" w:hAnsi="Lato" w:cstheme="minorHAnsi"/>
                <w:sz w:val="20"/>
                <w:szCs w:val="20"/>
              </w:rPr>
            </w:pPr>
          </w:p>
          <w:p w14:paraId="283804A1" w14:textId="77777777" w:rsidR="00A17EAC" w:rsidRDefault="00A17EAC" w:rsidP="00A2220B">
            <w:pPr>
              <w:ind w:left="720"/>
              <w:rPr>
                <w:rFonts w:ascii="Lato" w:hAnsi="Lato" w:cstheme="minorHAnsi"/>
                <w:sz w:val="20"/>
                <w:szCs w:val="20"/>
              </w:rPr>
            </w:pPr>
          </w:p>
          <w:p w14:paraId="08166F9B" w14:textId="77777777" w:rsidR="00A17EAC" w:rsidRDefault="00A17EAC" w:rsidP="00A2220B">
            <w:pPr>
              <w:ind w:left="720"/>
              <w:rPr>
                <w:rFonts w:ascii="Lato" w:hAnsi="Lato" w:cstheme="minorHAnsi"/>
                <w:sz w:val="20"/>
                <w:szCs w:val="20"/>
              </w:rPr>
            </w:pPr>
          </w:p>
          <w:p w14:paraId="5FC43BFD" w14:textId="77777777" w:rsidR="00A17EAC" w:rsidRDefault="00A17EAC" w:rsidP="00A2220B">
            <w:pPr>
              <w:ind w:left="720"/>
              <w:rPr>
                <w:rFonts w:ascii="Lato" w:hAnsi="Lato" w:cstheme="minorHAnsi"/>
                <w:sz w:val="20"/>
                <w:szCs w:val="20"/>
              </w:rPr>
            </w:pPr>
          </w:p>
          <w:p w14:paraId="063E38F9" w14:textId="77777777" w:rsidR="00A17EAC" w:rsidRDefault="00A17EAC" w:rsidP="00A2220B">
            <w:pPr>
              <w:ind w:left="720"/>
              <w:rPr>
                <w:rFonts w:ascii="Lato" w:hAnsi="Lato" w:cstheme="minorHAnsi"/>
                <w:sz w:val="20"/>
                <w:szCs w:val="20"/>
              </w:rPr>
            </w:pPr>
          </w:p>
          <w:p w14:paraId="1C1C56B1" w14:textId="77777777" w:rsidR="00A17EAC" w:rsidRDefault="00A17EAC" w:rsidP="00A2220B">
            <w:pPr>
              <w:ind w:left="720"/>
              <w:rPr>
                <w:rFonts w:ascii="Lato" w:hAnsi="Lato" w:cstheme="minorHAnsi"/>
                <w:sz w:val="20"/>
                <w:szCs w:val="20"/>
              </w:rPr>
            </w:pPr>
          </w:p>
          <w:p w14:paraId="3CB0FBD5" w14:textId="77777777" w:rsidR="00A17EAC" w:rsidRDefault="00A17EAC" w:rsidP="00A2220B">
            <w:pPr>
              <w:ind w:left="720"/>
              <w:rPr>
                <w:rFonts w:ascii="Lato" w:hAnsi="Lato" w:cstheme="minorHAnsi"/>
                <w:sz w:val="20"/>
                <w:szCs w:val="20"/>
              </w:rPr>
            </w:pPr>
          </w:p>
          <w:p w14:paraId="355F1411" w14:textId="77777777" w:rsidR="00283285" w:rsidRDefault="00283285" w:rsidP="00A2220B">
            <w:pPr>
              <w:ind w:left="720"/>
              <w:rPr>
                <w:rFonts w:ascii="Lato" w:hAnsi="Lato" w:cstheme="minorHAnsi"/>
                <w:sz w:val="20"/>
                <w:szCs w:val="20"/>
              </w:rPr>
            </w:pPr>
          </w:p>
          <w:p w14:paraId="06367A8D" w14:textId="77777777" w:rsidR="00283285" w:rsidRPr="00092F2D" w:rsidRDefault="00283285" w:rsidP="00A2220B">
            <w:pPr>
              <w:ind w:left="720"/>
              <w:rPr>
                <w:rFonts w:ascii="Lato" w:hAnsi="Lato" w:cstheme="minorHAnsi"/>
                <w:sz w:val="20"/>
                <w:szCs w:val="20"/>
              </w:rPr>
            </w:pPr>
          </w:p>
        </w:tc>
      </w:tr>
      <w:tr w:rsidR="00A17EAC" w:rsidRPr="008D6E0F" w14:paraId="3AD6E4A6" w14:textId="77777777" w:rsidTr="00A2220B">
        <w:trPr>
          <w:trHeight w:val="4781"/>
        </w:trPr>
        <w:tc>
          <w:tcPr>
            <w:tcW w:w="9493" w:type="dxa"/>
            <w:tcBorders>
              <w:top w:val="single" w:sz="4" w:space="0" w:color="auto"/>
              <w:left w:val="single" w:sz="4" w:space="0" w:color="auto"/>
              <w:bottom w:val="single" w:sz="4" w:space="0" w:color="auto"/>
              <w:right w:val="single" w:sz="4" w:space="0" w:color="auto"/>
            </w:tcBorders>
          </w:tcPr>
          <w:p w14:paraId="1DACD114" w14:textId="77777777" w:rsidR="00A17EAC" w:rsidRPr="00092F2D" w:rsidRDefault="00A17EAC" w:rsidP="00A2220B">
            <w:pPr>
              <w:numPr>
                <w:ilvl w:val="0"/>
                <w:numId w:val="6"/>
              </w:numPr>
              <w:rPr>
                <w:rFonts w:ascii="Lato" w:hAnsi="Lato" w:cstheme="minorHAnsi"/>
                <w:sz w:val="20"/>
                <w:szCs w:val="20"/>
              </w:rPr>
            </w:pPr>
            <w:r w:rsidRPr="00092F2D">
              <w:rPr>
                <w:rFonts w:ascii="Lato" w:hAnsi="Lato" w:cstheme="minorHAnsi"/>
                <w:sz w:val="20"/>
                <w:szCs w:val="20"/>
              </w:rPr>
              <w:lastRenderedPageBreak/>
              <w:t>What is the best piece of advice you’ve ever received? Explain.</w:t>
            </w:r>
            <w:r>
              <w:rPr>
                <w:rFonts w:ascii="Lato" w:hAnsi="Lato" w:cstheme="minorHAnsi"/>
                <w:sz w:val="20"/>
                <w:szCs w:val="20"/>
              </w:rPr>
              <w:t xml:space="preserve"> (250 to 500 words)</w:t>
            </w:r>
          </w:p>
          <w:p w14:paraId="09DDA225" w14:textId="77777777" w:rsidR="00A17EAC" w:rsidRDefault="00A17EAC" w:rsidP="00A2220B">
            <w:pPr>
              <w:ind w:left="360"/>
              <w:rPr>
                <w:rFonts w:ascii="Lato" w:hAnsi="Lato" w:cstheme="minorHAnsi"/>
                <w:sz w:val="20"/>
                <w:szCs w:val="20"/>
              </w:rPr>
            </w:pPr>
          </w:p>
          <w:p w14:paraId="16A2098F" w14:textId="77777777" w:rsidR="00A17EAC" w:rsidRDefault="00A17EAC" w:rsidP="00A2220B">
            <w:pPr>
              <w:ind w:left="360"/>
              <w:rPr>
                <w:rFonts w:ascii="Lato" w:hAnsi="Lato" w:cstheme="minorHAnsi"/>
                <w:sz w:val="20"/>
                <w:szCs w:val="20"/>
              </w:rPr>
            </w:pPr>
          </w:p>
          <w:p w14:paraId="61557B8E" w14:textId="77777777" w:rsidR="00A17EAC" w:rsidRDefault="00A17EAC" w:rsidP="00A2220B">
            <w:pPr>
              <w:ind w:left="360"/>
              <w:rPr>
                <w:rFonts w:ascii="Lato" w:hAnsi="Lato" w:cstheme="minorHAnsi"/>
                <w:sz w:val="20"/>
                <w:szCs w:val="20"/>
              </w:rPr>
            </w:pPr>
          </w:p>
          <w:p w14:paraId="2771D0CD" w14:textId="77777777" w:rsidR="00A17EAC" w:rsidRDefault="00A17EAC" w:rsidP="00A2220B">
            <w:pPr>
              <w:ind w:left="360"/>
              <w:rPr>
                <w:rFonts w:ascii="Lato" w:hAnsi="Lato" w:cstheme="minorHAnsi"/>
                <w:sz w:val="20"/>
                <w:szCs w:val="20"/>
              </w:rPr>
            </w:pPr>
          </w:p>
          <w:p w14:paraId="5464169F" w14:textId="77777777" w:rsidR="00A17EAC" w:rsidRDefault="00A17EAC" w:rsidP="00A2220B">
            <w:pPr>
              <w:ind w:left="360"/>
              <w:rPr>
                <w:rFonts w:ascii="Lato" w:hAnsi="Lato" w:cstheme="minorHAnsi"/>
                <w:sz w:val="20"/>
                <w:szCs w:val="20"/>
              </w:rPr>
            </w:pPr>
          </w:p>
          <w:p w14:paraId="1EC4BCE9" w14:textId="77777777" w:rsidR="00A17EAC" w:rsidRDefault="00A17EAC" w:rsidP="00A2220B">
            <w:pPr>
              <w:ind w:left="360"/>
              <w:rPr>
                <w:rFonts w:ascii="Lato" w:hAnsi="Lato" w:cstheme="minorHAnsi"/>
                <w:sz w:val="20"/>
                <w:szCs w:val="20"/>
              </w:rPr>
            </w:pPr>
          </w:p>
          <w:p w14:paraId="7C9006BD" w14:textId="77777777" w:rsidR="00A17EAC" w:rsidRPr="00092F2D" w:rsidRDefault="00A17EAC" w:rsidP="00A2220B">
            <w:pPr>
              <w:ind w:left="360"/>
              <w:rPr>
                <w:rFonts w:ascii="Lato" w:hAnsi="Lato" w:cstheme="minorHAnsi"/>
                <w:sz w:val="20"/>
                <w:szCs w:val="20"/>
              </w:rPr>
            </w:pPr>
          </w:p>
          <w:p w14:paraId="3C5F8788" w14:textId="77777777" w:rsidR="00A17EAC" w:rsidRPr="00092F2D" w:rsidRDefault="00A17EAC" w:rsidP="00A2220B">
            <w:pPr>
              <w:ind w:left="360"/>
              <w:rPr>
                <w:rFonts w:ascii="Lato" w:hAnsi="Lato" w:cstheme="minorHAnsi"/>
                <w:sz w:val="20"/>
                <w:szCs w:val="20"/>
              </w:rPr>
            </w:pPr>
          </w:p>
          <w:p w14:paraId="37DF4473" w14:textId="77777777" w:rsidR="00A17EAC" w:rsidRDefault="00A17EAC" w:rsidP="00A2220B">
            <w:pPr>
              <w:ind w:left="720"/>
              <w:rPr>
                <w:rFonts w:ascii="Lato" w:hAnsi="Lato" w:cstheme="minorHAnsi"/>
                <w:sz w:val="20"/>
                <w:szCs w:val="20"/>
              </w:rPr>
            </w:pPr>
          </w:p>
          <w:p w14:paraId="0B51B3AA" w14:textId="77777777" w:rsidR="00A17EAC" w:rsidRDefault="00A17EAC" w:rsidP="00A2220B">
            <w:pPr>
              <w:ind w:left="720"/>
              <w:rPr>
                <w:rFonts w:ascii="Lato" w:hAnsi="Lato" w:cstheme="minorHAnsi"/>
                <w:sz w:val="20"/>
                <w:szCs w:val="20"/>
              </w:rPr>
            </w:pPr>
          </w:p>
          <w:p w14:paraId="586649F6" w14:textId="77777777" w:rsidR="00A17EAC" w:rsidRDefault="00A17EAC" w:rsidP="00A2220B">
            <w:pPr>
              <w:ind w:left="720"/>
              <w:rPr>
                <w:rFonts w:ascii="Lato" w:hAnsi="Lato" w:cstheme="minorHAnsi"/>
                <w:sz w:val="20"/>
                <w:szCs w:val="20"/>
              </w:rPr>
            </w:pPr>
          </w:p>
          <w:p w14:paraId="67304DF6" w14:textId="77777777" w:rsidR="00A17EAC" w:rsidRDefault="00A17EAC" w:rsidP="00A2220B">
            <w:pPr>
              <w:ind w:left="720"/>
              <w:rPr>
                <w:rFonts w:ascii="Lato" w:hAnsi="Lato" w:cstheme="minorHAnsi"/>
                <w:sz w:val="20"/>
                <w:szCs w:val="20"/>
              </w:rPr>
            </w:pPr>
          </w:p>
          <w:p w14:paraId="432BD047" w14:textId="77777777" w:rsidR="00A17EAC" w:rsidRDefault="00A17EAC" w:rsidP="00A2220B">
            <w:pPr>
              <w:ind w:left="720"/>
              <w:rPr>
                <w:rFonts w:ascii="Lato" w:hAnsi="Lato" w:cstheme="minorHAnsi"/>
                <w:sz w:val="20"/>
                <w:szCs w:val="20"/>
              </w:rPr>
            </w:pPr>
          </w:p>
          <w:p w14:paraId="02E1FB94" w14:textId="77777777" w:rsidR="00A17EAC" w:rsidRDefault="00A17EAC" w:rsidP="00A2220B">
            <w:pPr>
              <w:ind w:left="720"/>
              <w:rPr>
                <w:rFonts w:ascii="Lato" w:hAnsi="Lato" w:cstheme="minorHAnsi"/>
                <w:sz w:val="20"/>
                <w:szCs w:val="20"/>
              </w:rPr>
            </w:pPr>
          </w:p>
          <w:p w14:paraId="327D10B1" w14:textId="77777777" w:rsidR="00A17EAC" w:rsidRDefault="00A17EAC" w:rsidP="00A2220B">
            <w:pPr>
              <w:ind w:left="720"/>
              <w:rPr>
                <w:rFonts w:ascii="Lato" w:hAnsi="Lato" w:cstheme="minorHAnsi"/>
                <w:sz w:val="20"/>
                <w:szCs w:val="20"/>
              </w:rPr>
            </w:pPr>
          </w:p>
          <w:p w14:paraId="02F62B6D" w14:textId="77777777" w:rsidR="00A17EAC" w:rsidRDefault="00A17EAC" w:rsidP="00A2220B">
            <w:pPr>
              <w:ind w:left="720"/>
              <w:rPr>
                <w:rFonts w:ascii="Lato" w:hAnsi="Lato" w:cstheme="minorHAnsi"/>
                <w:sz w:val="20"/>
                <w:szCs w:val="20"/>
              </w:rPr>
            </w:pPr>
          </w:p>
          <w:p w14:paraId="38ECA5E7" w14:textId="77777777" w:rsidR="00A17EAC" w:rsidRDefault="00A17EAC" w:rsidP="00A2220B">
            <w:pPr>
              <w:ind w:left="720"/>
              <w:rPr>
                <w:rFonts w:ascii="Lato" w:hAnsi="Lato" w:cstheme="minorHAnsi"/>
                <w:sz w:val="20"/>
                <w:szCs w:val="20"/>
              </w:rPr>
            </w:pPr>
          </w:p>
          <w:p w14:paraId="69A55653" w14:textId="77777777" w:rsidR="00A17EAC" w:rsidRDefault="00A17EAC" w:rsidP="00A2220B">
            <w:pPr>
              <w:ind w:left="720"/>
              <w:rPr>
                <w:rFonts w:ascii="Lato" w:hAnsi="Lato" w:cstheme="minorHAnsi"/>
                <w:sz w:val="20"/>
                <w:szCs w:val="20"/>
              </w:rPr>
            </w:pPr>
          </w:p>
          <w:p w14:paraId="06EDA2F8" w14:textId="77777777" w:rsidR="00A17EAC" w:rsidRDefault="00A17EAC" w:rsidP="00A2220B">
            <w:pPr>
              <w:ind w:left="720"/>
              <w:rPr>
                <w:rFonts w:ascii="Lato" w:hAnsi="Lato" w:cstheme="minorHAnsi"/>
                <w:sz w:val="20"/>
                <w:szCs w:val="20"/>
              </w:rPr>
            </w:pPr>
          </w:p>
          <w:p w14:paraId="6591BE63" w14:textId="77777777" w:rsidR="00A17EAC" w:rsidRDefault="00A17EAC" w:rsidP="00A2220B">
            <w:pPr>
              <w:ind w:left="720"/>
              <w:rPr>
                <w:rFonts w:ascii="Lato" w:hAnsi="Lato" w:cstheme="minorHAnsi"/>
                <w:sz w:val="20"/>
                <w:szCs w:val="20"/>
              </w:rPr>
            </w:pPr>
          </w:p>
          <w:p w14:paraId="2341C1F2" w14:textId="77777777" w:rsidR="00A17EAC" w:rsidRDefault="00A17EAC" w:rsidP="00A2220B">
            <w:pPr>
              <w:ind w:left="720"/>
              <w:rPr>
                <w:rFonts w:ascii="Lato" w:hAnsi="Lato" w:cstheme="minorHAnsi"/>
                <w:sz w:val="20"/>
                <w:szCs w:val="20"/>
              </w:rPr>
            </w:pPr>
          </w:p>
          <w:p w14:paraId="2CBA1C8F" w14:textId="77777777" w:rsidR="00A17EAC" w:rsidRDefault="00A17EAC" w:rsidP="00A2220B">
            <w:pPr>
              <w:ind w:left="720"/>
              <w:rPr>
                <w:rFonts w:ascii="Lato" w:hAnsi="Lato" w:cstheme="minorHAnsi"/>
                <w:sz w:val="20"/>
                <w:szCs w:val="20"/>
              </w:rPr>
            </w:pPr>
          </w:p>
          <w:p w14:paraId="7AE663E6" w14:textId="77777777" w:rsidR="00A17EAC" w:rsidRDefault="00A17EAC" w:rsidP="00A2220B">
            <w:pPr>
              <w:ind w:left="720"/>
              <w:rPr>
                <w:rFonts w:ascii="Lato" w:hAnsi="Lato" w:cstheme="minorHAnsi"/>
                <w:sz w:val="20"/>
                <w:szCs w:val="20"/>
              </w:rPr>
            </w:pPr>
          </w:p>
          <w:p w14:paraId="73937978" w14:textId="77777777" w:rsidR="00A17EAC" w:rsidRDefault="00A17EAC" w:rsidP="00A2220B">
            <w:pPr>
              <w:ind w:left="720"/>
              <w:rPr>
                <w:rFonts w:ascii="Lato" w:hAnsi="Lato" w:cstheme="minorHAnsi"/>
                <w:sz w:val="20"/>
                <w:szCs w:val="20"/>
              </w:rPr>
            </w:pPr>
          </w:p>
          <w:p w14:paraId="7BA7E7CD" w14:textId="77777777" w:rsidR="00A17EAC" w:rsidRDefault="00A17EAC" w:rsidP="00A2220B">
            <w:pPr>
              <w:ind w:left="720"/>
              <w:rPr>
                <w:rFonts w:ascii="Lato" w:hAnsi="Lato" w:cstheme="minorHAnsi"/>
                <w:sz w:val="20"/>
                <w:szCs w:val="20"/>
              </w:rPr>
            </w:pPr>
          </w:p>
          <w:p w14:paraId="7374A35F" w14:textId="77777777" w:rsidR="00A17EAC" w:rsidRDefault="00A17EAC" w:rsidP="00A2220B">
            <w:pPr>
              <w:ind w:left="720"/>
              <w:rPr>
                <w:rFonts w:ascii="Lato" w:hAnsi="Lato" w:cstheme="minorHAnsi"/>
                <w:sz w:val="20"/>
                <w:szCs w:val="20"/>
              </w:rPr>
            </w:pPr>
          </w:p>
          <w:p w14:paraId="5CAC761C" w14:textId="77777777" w:rsidR="00A17EAC" w:rsidRDefault="00A17EAC" w:rsidP="00A2220B">
            <w:pPr>
              <w:ind w:left="720"/>
              <w:rPr>
                <w:rFonts w:ascii="Lato" w:hAnsi="Lato" w:cstheme="minorHAnsi"/>
                <w:sz w:val="20"/>
                <w:szCs w:val="20"/>
              </w:rPr>
            </w:pPr>
          </w:p>
          <w:p w14:paraId="5F3C0116" w14:textId="77777777" w:rsidR="00A17EAC" w:rsidRDefault="00A17EAC" w:rsidP="00A2220B">
            <w:pPr>
              <w:ind w:left="720"/>
              <w:rPr>
                <w:rFonts w:ascii="Lato" w:hAnsi="Lato" w:cstheme="minorHAnsi"/>
                <w:sz w:val="20"/>
                <w:szCs w:val="20"/>
              </w:rPr>
            </w:pPr>
          </w:p>
          <w:p w14:paraId="1C029EEF" w14:textId="77777777" w:rsidR="00A17EAC" w:rsidRDefault="00A17EAC" w:rsidP="00A2220B">
            <w:pPr>
              <w:ind w:left="720"/>
              <w:rPr>
                <w:rFonts w:ascii="Lato" w:hAnsi="Lato" w:cstheme="minorHAnsi"/>
                <w:sz w:val="20"/>
                <w:szCs w:val="20"/>
              </w:rPr>
            </w:pPr>
          </w:p>
          <w:p w14:paraId="2B97E68E" w14:textId="77777777" w:rsidR="00A17EAC" w:rsidRDefault="00A17EAC" w:rsidP="00A2220B">
            <w:pPr>
              <w:ind w:left="720"/>
              <w:rPr>
                <w:rFonts w:ascii="Lato" w:hAnsi="Lato" w:cstheme="minorHAnsi"/>
                <w:sz w:val="20"/>
                <w:szCs w:val="20"/>
              </w:rPr>
            </w:pPr>
          </w:p>
          <w:p w14:paraId="7D74A41B" w14:textId="77777777" w:rsidR="00A17EAC" w:rsidRDefault="00A17EAC" w:rsidP="00A2220B">
            <w:pPr>
              <w:ind w:left="720"/>
              <w:rPr>
                <w:rFonts w:ascii="Lato" w:hAnsi="Lato" w:cstheme="minorHAnsi"/>
                <w:sz w:val="20"/>
                <w:szCs w:val="20"/>
              </w:rPr>
            </w:pPr>
          </w:p>
          <w:p w14:paraId="7EC8ADCB" w14:textId="77777777" w:rsidR="00A17EAC" w:rsidRDefault="00A17EAC" w:rsidP="00A2220B">
            <w:pPr>
              <w:ind w:left="720"/>
              <w:rPr>
                <w:rFonts w:ascii="Lato" w:hAnsi="Lato" w:cstheme="minorHAnsi"/>
                <w:sz w:val="20"/>
                <w:szCs w:val="20"/>
              </w:rPr>
            </w:pPr>
          </w:p>
          <w:p w14:paraId="73C04D0A" w14:textId="77777777" w:rsidR="00A17EAC" w:rsidRDefault="00A17EAC" w:rsidP="00A2220B">
            <w:pPr>
              <w:ind w:left="720"/>
              <w:rPr>
                <w:rFonts w:ascii="Lato" w:hAnsi="Lato" w:cstheme="minorHAnsi"/>
                <w:sz w:val="20"/>
                <w:szCs w:val="20"/>
              </w:rPr>
            </w:pPr>
          </w:p>
          <w:p w14:paraId="3358620F" w14:textId="77777777" w:rsidR="00A17EAC" w:rsidRDefault="00A17EAC" w:rsidP="00A2220B">
            <w:pPr>
              <w:ind w:left="720"/>
              <w:rPr>
                <w:rFonts w:ascii="Lato" w:hAnsi="Lato" w:cstheme="minorHAnsi"/>
                <w:sz w:val="20"/>
                <w:szCs w:val="20"/>
              </w:rPr>
            </w:pPr>
          </w:p>
          <w:p w14:paraId="60B6A2CD" w14:textId="77777777" w:rsidR="00A17EAC" w:rsidRDefault="00A17EAC" w:rsidP="00A2220B">
            <w:pPr>
              <w:ind w:left="720"/>
              <w:rPr>
                <w:rFonts w:ascii="Lato" w:hAnsi="Lato" w:cstheme="minorHAnsi"/>
                <w:sz w:val="20"/>
                <w:szCs w:val="20"/>
              </w:rPr>
            </w:pPr>
          </w:p>
          <w:p w14:paraId="59908C01" w14:textId="77777777" w:rsidR="00A17EAC" w:rsidRDefault="00A17EAC" w:rsidP="00A2220B">
            <w:pPr>
              <w:ind w:left="720"/>
              <w:rPr>
                <w:rFonts w:ascii="Lato" w:hAnsi="Lato" w:cstheme="minorHAnsi"/>
                <w:sz w:val="20"/>
                <w:szCs w:val="20"/>
              </w:rPr>
            </w:pPr>
          </w:p>
          <w:p w14:paraId="1957F408" w14:textId="77777777" w:rsidR="00A17EAC" w:rsidRDefault="00A17EAC" w:rsidP="00A2220B">
            <w:pPr>
              <w:ind w:left="720"/>
              <w:rPr>
                <w:rFonts w:ascii="Lato" w:hAnsi="Lato" w:cstheme="minorHAnsi"/>
                <w:sz w:val="20"/>
                <w:szCs w:val="20"/>
              </w:rPr>
            </w:pPr>
          </w:p>
          <w:p w14:paraId="5E399F6F" w14:textId="77777777" w:rsidR="00A17EAC" w:rsidRDefault="00A17EAC" w:rsidP="00A2220B">
            <w:pPr>
              <w:ind w:left="720"/>
              <w:rPr>
                <w:rFonts w:ascii="Lato" w:hAnsi="Lato" w:cstheme="minorHAnsi"/>
                <w:sz w:val="20"/>
                <w:szCs w:val="20"/>
              </w:rPr>
            </w:pPr>
          </w:p>
          <w:p w14:paraId="63A65EEE" w14:textId="77777777" w:rsidR="00A17EAC" w:rsidRDefault="00A17EAC" w:rsidP="00A2220B">
            <w:pPr>
              <w:ind w:left="720"/>
              <w:rPr>
                <w:rFonts w:ascii="Lato" w:hAnsi="Lato" w:cstheme="minorHAnsi"/>
                <w:sz w:val="20"/>
                <w:szCs w:val="20"/>
              </w:rPr>
            </w:pPr>
          </w:p>
          <w:p w14:paraId="0094C91A" w14:textId="77777777" w:rsidR="00A17EAC" w:rsidRDefault="00A17EAC" w:rsidP="00A2220B">
            <w:pPr>
              <w:ind w:left="720"/>
              <w:rPr>
                <w:rFonts w:ascii="Lato" w:hAnsi="Lato" w:cstheme="minorHAnsi"/>
                <w:sz w:val="20"/>
                <w:szCs w:val="20"/>
              </w:rPr>
            </w:pPr>
          </w:p>
          <w:p w14:paraId="66F3887D" w14:textId="77777777" w:rsidR="00A17EAC" w:rsidRDefault="00A17EAC" w:rsidP="00A2220B">
            <w:pPr>
              <w:ind w:left="720"/>
              <w:rPr>
                <w:rFonts w:ascii="Lato" w:hAnsi="Lato" w:cstheme="minorHAnsi"/>
                <w:sz w:val="20"/>
                <w:szCs w:val="20"/>
              </w:rPr>
            </w:pPr>
          </w:p>
          <w:p w14:paraId="27C81D65" w14:textId="77777777" w:rsidR="00A17EAC" w:rsidRDefault="00A17EAC" w:rsidP="00A2220B">
            <w:pPr>
              <w:ind w:left="720"/>
              <w:rPr>
                <w:rFonts w:ascii="Lato" w:hAnsi="Lato" w:cstheme="minorHAnsi"/>
                <w:sz w:val="20"/>
                <w:szCs w:val="20"/>
              </w:rPr>
            </w:pPr>
          </w:p>
          <w:p w14:paraId="1E453D24" w14:textId="77777777" w:rsidR="00601870" w:rsidRDefault="00601870" w:rsidP="00A2220B">
            <w:pPr>
              <w:ind w:left="720"/>
              <w:rPr>
                <w:rFonts w:ascii="Lato" w:hAnsi="Lato" w:cstheme="minorHAnsi"/>
                <w:sz w:val="20"/>
                <w:szCs w:val="20"/>
              </w:rPr>
            </w:pPr>
          </w:p>
          <w:p w14:paraId="094E0C5C" w14:textId="77777777" w:rsidR="00601870" w:rsidRDefault="00601870" w:rsidP="00A2220B">
            <w:pPr>
              <w:ind w:left="720"/>
              <w:rPr>
                <w:rFonts w:ascii="Lato" w:hAnsi="Lato" w:cstheme="minorHAnsi"/>
                <w:sz w:val="20"/>
                <w:szCs w:val="20"/>
              </w:rPr>
            </w:pPr>
          </w:p>
          <w:p w14:paraId="431C85E8" w14:textId="77777777" w:rsidR="00A17EAC" w:rsidRDefault="00A17EAC" w:rsidP="00A2220B">
            <w:pPr>
              <w:ind w:left="720"/>
              <w:rPr>
                <w:rFonts w:ascii="Lato" w:hAnsi="Lato" w:cstheme="minorHAnsi"/>
                <w:sz w:val="20"/>
                <w:szCs w:val="20"/>
              </w:rPr>
            </w:pPr>
          </w:p>
          <w:p w14:paraId="3849E36F" w14:textId="77777777" w:rsidR="00A17EAC" w:rsidRDefault="00A17EAC" w:rsidP="00A2220B">
            <w:pPr>
              <w:ind w:left="720"/>
              <w:rPr>
                <w:rFonts w:ascii="Lato" w:hAnsi="Lato" w:cstheme="minorHAnsi"/>
                <w:sz w:val="20"/>
                <w:szCs w:val="20"/>
              </w:rPr>
            </w:pPr>
          </w:p>
          <w:p w14:paraId="05A6DE1D" w14:textId="77777777" w:rsidR="00A17EAC" w:rsidRDefault="00A17EAC" w:rsidP="00A2220B">
            <w:pPr>
              <w:ind w:left="720"/>
              <w:rPr>
                <w:rFonts w:ascii="Lato" w:hAnsi="Lato" w:cstheme="minorHAnsi"/>
                <w:sz w:val="20"/>
                <w:szCs w:val="20"/>
              </w:rPr>
            </w:pPr>
          </w:p>
          <w:p w14:paraId="6DA3A845" w14:textId="77777777" w:rsidR="00A17EAC" w:rsidRDefault="00A17EAC" w:rsidP="00A2220B">
            <w:pPr>
              <w:ind w:left="720"/>
              <w:rPr>
                <w:rFonts w:ascii="Lato" w:hAnsi="Lato" w:cstheme="minorHAnsi"/>
                <w:sz w:val="20"/>
                <w:szCs w:val="20"/>
              </w:rPr>
            </w:pPr>
          </w:p>
          <w:p w14:paraId="3A7B3F93" w14:textId="77777777" w:rsidR="00A17EAC" w:rsidRDefault="00A17EAC" w:rsidP="00A2220B">
            <w:pPr>
              <w:ind w:left="720"/>
              <w:rPr>
                <w:rFonts w:ascii="Lato" w:hAnsi="Lato" w:cstheme="minorHAnsi"/>
                <w:sz w:val="20"/>
                <w:szCs w:val="20"/>
              </w:rPr>
            </w:pPr>
          </w:p>
          <w:p w14:paraId="2542C272" w14:textId="77777777" w:rsidR="00A17EAC" w:rsidRDefault="00A17EAC" w:rsidP="00A2220B">
            <w:pPr>
              <w:ind w:left="720"/>
              <w:rPr>
                <w:rFonts w:ascii="Lato" w:hAnsi="Lato" w:cstheme="minorHAnsi"/>
                <w:sz w:val="20"/>
                <w:szCs w:val="20"/>
              </w:rPr>
            </w:pPr>
          </w:p>
          <w:p w14:paraId="0D2A534D" w14:textId="77777777" w:rsidR="00A17EAC" w:rsidRDefault="00A17EAC" w:rsidP="00A2220B">
            <w:pPr>
              <w:ind w:left="720"/>
              <w:rPr>
                <w:rFonts w:ascii="Lato" w:hAnsi="Lato" w:cstheme="minorHAnsi"/>
                <w:sz w:val="20"/>
                <w:szCs w:val="20"/>
              </w:rPr>
            </w:pPr>
          </w:p>
          <w:p w14:paraId="2BCA7A2E" w14:textId="77777777" w:rsidR="00A17EAC" w:rsidRDefault="00A17EAC" w:rsidP="00A2220B">
            <w:pPr>
              <w:ind w:left="720"/>
              <w:rPr>
                <w:rFonts w:ascii="Lato" w:hAnsi="Lato" w:cstheme="minorHAnsi"/>
                <w:sz w:val="20"/>
                <w:szCs w:val="20"/>
              </w:rPr>
            </w:pPr>
          </w:p>
          <w:p w14:paraId="11BDFBF3" w14:textId="77777777" w:rsidR="00A17EAC" w:rsidRDefault="00A17EAC" w:rsidP="00A2220B">
            <w:pPr>
              <w:ind w:left="720"/>
              <w:rPr>
                <w:rFonts w:ascii="Lato" w:hAnsi="Lato" w:cstheme="minorHAnsi"/>
                <w:sz w:val="20"/>
                <w:szCs w:val="20"/>
              </w:rPr>
            </w:pPr>
          </w:p>
          <w:p w14:paraId="40774676" w14:textId="77777777" w:rsidR="00A17EAC" w:rsidRPr="00092F2D" w:rsidRDefault="00A17EAC" w:rsidP="00A2220B">
            <w:pPr>
              <w:rPr>
                <w:rFonts w:ascii="Lato" w:hAnsi="Lato" w:cstheme="minorHAnsi"/>
                <w:sz w:val="20"/>
                <w:szCs w:val="20"/>
              </w:rPr>
            </w:pPr>
          </w:p>
        </w:tc>
      </w:tr>
      <w:tr w:rsidR="00A17EAC" w:rsidRPr="008D6E0F" w14:paraId="74232F9D" w14:textId="77777777" w:rsidTr="00A2220B">
        <w:trPr>
          <w:trHeight w:val="4781"/>
        </w:trPr>
        <w:tc>
          <w:tcPr>
            <w:tcW w:w="9493" w:type="dxa"/>
            <w:tcBorders>
              <w:top w:val="single" w:sz="4" w:space="0" w:color="auto"/>
              <w:left w:val="single" w:sz="4" w:space="0" w:color="auto"/>
              <w:bottom w:val="single" w:sz="4" w:space="0" w:color="auto"/>
              <w:right w:val="single" w:sz="4" w:space="0" w:color="auto"/>
            </w:tcBorders>
          </w:tcPr>
          <w:p w14:paraId="610E8E97" w14:textId="42E7749B" w:rsidR="00A17EAC" w:rsidRPr="00092F2D" w:rsidRDefault="00A17EAC" w:rsidP="00A2220B">
            <w:pPr>
              <w:numPr>
                <w:ilvl w:val="0"/>
                <w:numId w:val="6"/>
              </w:numPr>
              <w:rPr>
                <w:rFonts w:ascii="Lato" w:hAnsi="Lato" w:cstheme="minorHAnsi"/>
                <w:sz w:val="20"/>
                <w:szCs w:val="20"/>
              </w:rPr>
            </w:pPr>
            <w:r w:rsidRPr="00092F2D">
              <w:rPr>
                <w:rFonts w:ascii="Lato" w:hAnsi="Lato" w:cstheme="minorHAnsi"/>
                <w:sz w:val="20"/>
                <w:szCs w:val="20"/>
              </w:rPr>
              <w:lastRenderedPageBreak/>
              <w:t xml:space="preserve">What are three valuable things you </w:t>
            </w:r>
            <w:r>
              <w:rPr>
                <w:rFonts w:ascii="Lato" w:hAnsi="Lato" w:cstheme="minorHAnsi"/>
                <w:sz w:val="20"/>
                <w:szCs w:val="20"/>
              </w:rPr>
              <w:t xml:space="preserve">have </w:t>
            </w:r>
            <w:r w:rsidRPr="00092F2D">
              <w:rPr>
                <w:rFonts w:ascii="Lato" w:hAnsi="Lato" w:cstheme="minorHAnsi"/>
                <w:sz w:val="20"/>
                <w:szCs w:val="20"/>
              </w:rPr>
              <w:t xml:space="preserve">learned from your experience with the </w:t>
            </w:r>
            <w:r>
              <w:rPr>
                <w:rFonts w:ascii="Lato" w:hAnsi="Lato" w:cstheme="minorHAnsi"/>
                <w:sz w:val="20"/>
                <w:szCs w:val="20"/>
              </w:rPr>
              <w:t>Big Brothers Big Sisters</w:t>
            </w:r>
            <w:r w:rsidRPr="00092F2D">
              <w:rPr>
                <w:rFonts w:ascii="Lato" w:hAnsi="Lato" w:cstheme="minorHAnsi"/>
                <w:sz w:val="20"/>
                <w:szCs w:val="20"/>
              </w:rPr>
              <w:t xml:space="preserve"> of Toronto program?</w:t>
            </w:r>
            <w:r>
              <w:rPr>
                <w:rFonts w:ascii="Lato" w:hAnsi="Lato" w:cstheme="minorHAnsi"/>
                <w:sz w:val="20"/>
                <w:szCs w:val="20"/>
              </w:rPr>
              <w:t xml:space="preserve"> (250 to 500 words)</w:t>
            </w:r>
          </w:p>
          <w:p w14:paraId="06813257" w14:textId="77777777" w:rsidR="00A17EAC" w:rsidRDefault="00A17EAC" w:rsidP="00A2220B">
            <w:pPr>
              <w:ind w:left="720"/>
              <w:rPr>
                <w:rFonts w:ascii="Lato" w:hAnsi="Lato" w:cstheme="minorHAnsi"/>
                <w:sz w:val="20"/>
                <w:szCs w:val="20"/>
              </w:rPr>
            </w:pPr>
          </w:p>
          <w:p w14:paraId="2574F445" w14:textId="77777777" w:rsidR="00A17EAC" w:rsidRDefault="00A17EAC" w:rsidP="00A2220B">
            <w:pPr>
              <w:ind w:left="720"/>
              <w:rPr>
                <w:rFonts w:ascii="Lato" w:hAnsi="Lato" w:cstheme="minorHAnsi"/>
                <w:sz w:val="20"/>
                <w:szCs w:val="20"/>
              </w:rPr>
            </w:pPr>
          </w:p>
          <w:p w14:paraId="12CBCB8B" w14:textId="77777777" w:rsidR="00A17EAC" w:rsidRDefault="00A17EAC" w:rsidP="00A2220B">
            <w:pPr>
              <w:ind w:left="720"/>
              <w:rPr>
                <w:rFonts w:ascii="Lato" w:hAnsi="Lato" w:cstheme="minorHAnsi"/>
                <w:sz w:val="20"/>
                <w:szCs w:val="20"/>
              </w:rPr>
            </w:pPr>
          </w:p>
          <w:p w14:paraId="2F4C4A1F" w14:textId="77777777" w:rsidR="00A17EAC" w:rsidRDefault="00A17EAC" w:rsidP="00A2220B">
            <w:pPr>
              <w:ind w:left="720"/>
              <w:rPr>
                <w:rFonts w:ascii="Lato" w:hAnsi="Lato" w:cstheme="minorHAnsi"/>
                <w:sz w:val="20"/>
                <w:szCs w:val="20"/>
              </w:rPr>
            </w:pPr>
          </w:p>
          <w:p w14:paraId="1CC44AB3" w14:textId="77777777" w:rsidR="00A17EAC" w:rsidRDefault="00A17EAC" w:rsidP="00A2220B">
            <w:pPr>
              <w:ind w:left="720"/>
              <w:rPr>
                <w:rFonts w:ascii="Lato" w:hAnsi="Lato" w:cstheme="minorHAnsi"/>
                <w:sz w:val="20"/>
                <w:szCs w:val="20"/>
              </w:rPr>
            </w:pPr>
          </w:p>
          <w:p w14:paraId="31727AC9" w14:textId="77777777" w:rsidR="00A17EAC" w:rsidRDefault="00A17EAC" w:rsidP="00A2220B">
            <w:pPr>
              <w:ind w:left="720"/>
              <w:rPr>
                <w:rFonts w:ascii="Lato" w:hAnsi="Lato" w:cstheme="minorHAnsi"/>
                <w:sz w:val="20"/>
                <w:szCs w:val="20"/>
              </w:rPr>
            </w:pPr>
          </w:p>
          <w:p w14:paraId="0FDD4EFC" w14:textId="77777777" w:rsidR="00A17EAC" w:rsidRDefault="00A17EAC" w:rsidP="00A2220B">
            <w:pPr>
              <w:ind w:left="720"/>
              <w:rPr>
                <w:rFonts w:ascii="Lato" w:hAnsi="Lato" w:cstheme="minorHAnsi"/>
                <w:sz w:val="20"/>
                <w:szCs w:val="20"/>
              </w:rPr>
            </w:pPr>
          </w:p>
          <w:p w14:paraId="382BC47B" w14:textId="77777777" w:rsidR="00A17EAC" w:rsidRDefault="00A17EAC" w:rsidP="00A2220B">
            <w:pPr>
              <w:ind w:left="720"/>
              <w:rPr>
                <w:rFonts w:ascii="Lato" w:hAnsi="Lato" w:cstheme="minorHAnsi"/>
                <w:sz w:val="20"/>
                <w:szCs w:val="20"/>
              </w:rPr>
            </w:pPr>
          </w:p>
          <w:p w14:paraId="021D7F99" w14:textId="77777777" w:rsidR="00A17EAC" w:rsidRDefault="00A17EAC" w:rsidP="00A2220B">
            <w:pPr>
              <w:ind w:left="720"/>
              <w:rPr>
                <w:rFonts w:ascii="Lato" w:hAnsi="Lato" w:cstheme="minorHAnsi"/>
                <w:sz w:val="20"/>
                <w:szCs w:val="20"/>
              </w:rPr>
            </w:pPr>
          </w:p>
          <w:p w14:paraId="40B4CD0D" w14:textId="77777777" w:rsidR="00A17EAC" w:rsidRDefault="00A17EAC" w:rsidP="00A2220B">
            <w:pPr>
              <w:ind w:left="720"/>
              <w:rPr>
                <w:rFonts w:ascii="Lato" w:hAnsi="Lato" w:cstheme="minorHAnsi"/>
                <w:sz w:val="20"/>
                <w:szCs w:val="20"/>
              </w:rPr>
            </w:pPr>
          </w:p>
          <w:p w14:paraId="732B359A" w14:textId="77777777" w:rsidR="00A17EAC" w:rsidRDefault="00A17EAC" w:rsidP="00A2220B">
            <w:pPr>
              <w:ind w:left="720"/>
              <w:rPr>
                <w:rFonts w:ascii="Lato" w:hAnsi="Lato" w:cstheme="minorHAnsi"/>
                <w:sz w:val="20"/>
                <w:szCs w:val="20"/>
              </w:rPr>
            </w:pPr>
          </w:p>
          <w:p w14:paraId="5BB44988" w14:textId="77777777" w:rsidR="00A17EAC" w:rsidRDefault="00A17EAC" w:rsidP="00A2220B">
            <w:pPr>
              <w:ind w:left="720"/>
              <w:rPr>
                <w:rFonts w:ascii="Lato" w:hAnsi="Lato" w:cstheme="minorHAnsi"/>
                <w:sz w:val="20"/>
                <w:szCs w:val="20"/>
              </w:rPr>
            </w:pPr>
          </w:p>
          <w:p w14:paraId="2E75D886" w14:textId="77777777" w:rsidR="00A17EAC" w:rsidRDefault="00A17EAC" w:rsidP="00A2220B">
            <w:pPr>
              <w:ind w:left="720"/>
              <w:rPr>
                <w:rFonts w:ascii="Lato" w:hAnsi="Lato" w:cstheme="minorHAnsi"/>
                <w:sz w:val="20"/>
                <w:szCs w:val="20"/>
              </w:rPr>
            </w:pPr>
          </w:p>
          <w:p w14:paraId="7A0058A7" w14:textId="77777777" w:rsidR="00A17EAC" w:rsidRDefault="00A17EAC" w:rsidP="00A2220B">
            <w:pPr>
              <w:ind w:left="720"/>
              <w:rPr>
                <w:rFonts w:ascii="Lato" w:hAnsi="Lato" w:cstheme="minorHAnsi"/>
                <w:sz w:val="20"/>
                <w:szCs w:val="20"/>
              </w:rPr>
            </w:pPr>
          </w:p>
          <w:p w14:paraId="7A5605E9" w14:textId="77777777" w:rsidR="00A17EAC" w:rsidRDefault="00A17EAC" w:rsidP="00A2220B">
            <w:pPr>
              <w:ind w:left="720"/>
              <w:rPr>
                <w:rFonts w:ascii="Lato" w:hAnsi="Lato" w:cstheme="minorHAnsi"/>
                <w:sz w:val="20"/>
                <w:szCs w:val="20"/>
              </w:rPr>
            </w:pPr>
          </w:p>
          <w:p w14:paraId="512DB69A" w14:textId="77777777" w:rsidR="00A17EAC" w:rsidRDefault="00A17EAC" w:rsidP="00A2220B">
            <w:pPr>
              <w:ind w:left="720"/>
              <w:rPr>
                <w:rFonts w:ascii="Lato" w:hAnsi="Lato" w:cstheme="minorHAnsi"/>
                <w:sz w:val="20"/>
                <w:szCs w:val="20"/>
              </w:rPr>
            </w:pPr>
          </w:p>
          <w:p w14:paraId="61C30EA1" w14:textId="77777777" w:rsidR="00A17EAC" w:rsidRDefault="00A17EAC" w:rsidP="00A2220B">
            <w:pPr>
              <w:ind w:left="720"/>
              <w:rPr>
                <w:rFonts w:ascii="Lato" w:hAnsi="Lato" w:cstheme="minorHAnsi"/>
                <w:sz w:val="20"/>
                <w:szCs w:val="20"/>
              </w:rPr>
            </w:pPr>
          </w:p>
          <w:p w14:paraId="13152AC8" w14:textId="77777777" w:rsidR="00A17EAC" w:rsidRDefault="00A17EAC" w:rsidP="00A2220B">
            <w:pPr>
              <w:ind w:left="720"/>
              <w:rPr>
                <w:rFonts w:ascii="Lato" w:hAnsi="Lato" w:cstheme="minorHAnsi"/>
                <w:sz w:val="20"/>
                <w:szCs w:val="20"/>
              </w:rPr>
            </w:pPr>
          </w:p>
          <w:p w14:paraId="2E16EA89" w14:textId="77777777" w:rsidR="00A17EAC" w:rsidRDefault="00A17EAC" w:rsidP="00A2220B">
            <w:pPr>
              <w:ind w:left="720"/>
              <w:rPr>
                <w:rFonts w:ascii="Lato" w:hAnsi="Lato" w:cstheme="minorHAnsi"/>
                <w:sz w:val="20"/>
                <w:szCs w:val="20"/>
              </w:rPr>
            </w:pPr>
          </w:p>
          <w:p w14:paraId="4030663B" w14:textId="77777777" w:rsidR="00A17EAC" w:rsidRDefault="00A17EAC" w:rsidP="00A2220B">
            <w:pPr>
              <w:ind w:left="720"/>
              <w:rPr>
                <w:rFonts w:ascii="Lato" w:hAnsi="Lato" w:cstheme="minorHAnsi"/>
                <w:sz w:val="20"/>
                <w:szCs w:val="20"/>
              </w:rPr>
            </w:pPr>
          </w:p>
          <w:p w14:paraId="1BCEC4D2" w14:textId="77777777" w:rsidR="00A17EAC" w:rsidRDefault="00A17EAC" w:rsidP="00A2220B">
            <w:pPr>
              <w:ind w:left="720"/>
              <w:rPr>
                <w:rFonts w:ascii="Lato" w:hAnsi="Lato" w:cstheme="minorHAnsi"/>
                <w:sz w:val="20"/>
                <w:szCs w:val="20"/>
              </w:rPr>
            </w:pPr>
          </w:p>
          <w:p w14:paraId="66616888" w14:textId="77777777" w:rsidR="00A17EAC" w:rsidRDefault="00A17EAC" w:rsidP="00A2220B">
            <w:pPr>
              <w:ind w:left="720"/>
              <w:rPr>
                <w:rFonts w:ascii="Lato" w:hAnsi="Lato" w:cstheme="minorHAnsi"/>
                <w:sz w:val="20"/>
                <w:szCs w:val="20"/>
              </w:rPr>
            </w:pPr>
          </w:p>
          <w:p w14:paraId="41F404BE" w14:textId="77777777" w:rsidR="00A17EAC" w:rsidRDefault="00A17EAC" w:rsidP="00A2220B">
            <w:pPr>
              <w:ind w:left="720"/>
              <w:rPr>
                <w:rFonts w:ascii="Lato" w:hAnsi="Lato" w:cstheme="minorHAnsi"/>
                <w:sz w:val="20"/>
                <w:szCs w:val="20"/>
              </w:rPr>
            </w:pPr>
          </w:p>
          <w:p w14:paraId="4966D6F9" w14:textId="77777777" w:rsidR="00A17EAC" w:rsidRDefault="00A17EAC" w:rsidP="00A2220B">
            <w:pPr>
              <w:ind w:left="720"/>
              <w:rPr>
                <w:rFonts w:ascii="Lato" w:hAnsi="Lato" w:cstheme="minorHAnsi"/>
                <w:sz w:val="20"/>
                <w:szCs w:val="20"/>
              </w:rPr>
            </w:pPr>
          </w:p>
          <w:p w14:paraId="0951E228" w14:textId="77777777" w:rsidR="00A17EAC" w:rsidRDefault="00A17EAC" w:rsidP="00A2220B">
            <w:pPr>
              <w:ind w:left="720"/>
              <w:rPr>
                <w:rFonts w:ascii="Lato" w:hAnsi="Lato" w:cstheme="minorHAnsi"/>
                <w:sz w:val="20"/>
                <w:szCs w:val="20"/>
              </w:rPr>
            </w:pPr>
          </w:p>
          <w:p w14:paraId="255DC7E3" w14:textId="77777777" w:rsidR="00A17EAC" w:rsidRDefault="00A17EAC" w:rsidP="00A2220B">
            <w:pPr>
              <w:ind w:left="720"/>
              <w:rPr>
                <w:rFonts w:ascii="Lato" w:hAnsi="Lato" w:cstheme="minorHAnsi"/>
                <w:sz w:val="20"/>
                <w:szCs w:val="20"/>
              </w:rPr>
            </w:pPr>
          </w:p>
          <w:p w14:paraId="19CA2184" w14:textId="77777777" w:rsidR="00A17EAC" w:rsidRDefault="00A17EAC" w:rsidP="00A2220B">
            <w:pPr>
              <w:ind w:left="720"/>
              <w:rPr>
                <w:rFonts w:ascii="Lato" w:hAnsi="Lato" w:cstheme="minorHAnsi"/>
                <w:sz w:val="20"/>
                <w:szCs w:val="20"/>
              </w:rPr>
            </w:pPr>
          </w:p>
          <w:p w14:paraId="7A747474" w14:textId="77777777" w:rsidR="00A17EAC" w:rsidRDefault="00A17EAC" w:rsidP="00A2220B">
            <w:pPr>
              <w:ind w:left="720"/>
              <w:rPr>
                <w:rFonts w:ascii="Lato" w:hAnsi="Lato" w:cstheme="minorHAnsi"/>
                <w:sz w:val="20"/>
                <w:szCs w:val="20"/>
              </w:rPr>
            </w:pPr>
          </w:p>
          <w:p w14:paraId="60A48C7C" w14:textId="77777777" w:rsidR="00A17EAC" w:rsidRDefault="00A17EAC" w:rsidP="00A2220B">
            <w:pPr>
              <w:ind w:left="720"/>
              <w:rPr>
                <w:rFonts w:ascii="Lato" w:hAnsi="Lato" w:cstheme="minorHAnsi"/>
                <w:sz w:val="20"/>
                <w:szCs w:val="20"/>
              </w:rPr>
            </w:pPr>
          </w:p>
          <w:p w14:paraId="23AE651D" w14:textId="77777777" w:rsidR="00A17EAC" w:rsidRDefault="00A17EAC" w:rsidP="00A2220B">
            <w:pPr>
              <w:ind w:left="720"/>
              <w:rPr>
                <w:rFonts w:ascii="Lato" w:hAnsi="Lato" w:cstheme="minorHAnsi"/>
                <w:sz w:val="20"/>
                <w:szCs w:val="20"/>
              </w:rPr>
            </w:pPr>
          </w:p>
          <w:p w14:paraId="7469CADF" w14:textId="77777777" w:rsidR="00A17EAC" w:rsidRDefault="00A17EAC" w:rsidP="00A2220B">
            <w:pPr>
              <w:ind w:left="720"/>
              <w:rPr>
                <w:rFonts w:ascii="Lato" w:hAnsi="Lato" w:cstheme="minorHAnsi"/>
                <w:sz w:val="20"/>
                <w:szCs w:val="20"/>
              </w:rPr>
            </w:pPr>
          </w:p>
          <w:p w14:paraId="1998B5D7" w14:textId="77777777" w:rsidR="00A17EAC" w:rsidRDefault="00A17EAC" w:rsidP="00A2220B">
            <w:pPr>
              <w:ind w:left="720"/>
              <w:rPr>
                <w:rFonts w:ascii="Lato" w:hAnsi="Lato" w:cstheme="minorHAnsi"/>
                <w:sz w:val="20"/>
                <w:szCs w:val="20"/>
              </w:rPr>
            </w:pPr>
          </w:p>
          <w:p w14:paraId="1284B114" w14:textId="77777777" w:rsidR="00A17EAC" w:rsidRDefault="00A17EAC" w:rsidP="00A2220B">
            <w:pPr>
              <w:ind w:left="720"/>
              <w:rPr>
                <w:rFonts w:ascii="Lato" w:hAnsi="Lato" w:cstheme="minorHAnsi"/>
                <w:sz w:val="20"/>
                <w:szCs w:val="20"/>
              </w:rPr>
            </w:pPr>
          </w:p>
          <w:p w14:paraId="078A1A0C" w14:textId="77777777" w:rsidR="00A17EAC" w:rsidRDefault="00A17EAC" w:rsidP="00A2220B">
            <w:pPr>
              <w:ind w:left="720"/>
              <w:rPr>
                <w:rFonts w:ascii="Lato" w:hAnsi="Lato" w:cstheme="minorHAnsi"/>
                <w:sz w:val="20"/>
                <w:szCs w:val="20"/>
              </w:rPr>
            </w:pPr>
          </w:p>
          <w:p w14:paraId="5815E04D" w14:textId="77777777" w:rsidR="00A17EAC" w:rsidRDefault="00A17EAC" w:rsidP="00A2220B">
            <w:pPr>
              <w:ind w:left="720"/>
              <w:rPr>
                <w:rFonts w:ascii="Lato" w:hAnsi="Lato" w:cstheme="minorHAnsi"/>
                <w:sz w:val="20"/>
                <w:szCs w:val="20"/>
              </w:rPr>
            </w:pPr>
          </w:p>
          <w:p w14:paraId="5A4ACEAD" w14:textId="77777777" w:rsidR="00A17EAC" w:rsidRDefault="00A17EAC" w:rsidP="00A2220B">
            <w:pPr>
              <w:ind w:left="720"/>
              <w:rPr>
                <w:rFonts w:ascii="Lato" w:hAnsi="Lato" w:cstheme="minorHAnsi"/>
                <w:sz w:val="20"/>
                <w:szCs w:val="20"/>
              </w:rPr>
            </w:pPr>
          </w:p>
          <w:p w14:paraId="02E7A17C" w14:textId="77777777" w:rsidR="00A17EAC" w:rsidRDefault="00A17EAC" w:rsidP="00A2220B">
            <w:pPr>
              <w:ind w:left="720"/>
              <w:rPr>
                <w:rFonts w:ascii="Lato" w:hAnsi="Lato" w:cstheme="minorHAnsi"/>
                <w:sz w:val="20"/>
                <w:szCs w:val="20"/>
              </w:rPr>
            </w:pPr>
          </w:p>
          <w:p w14:paraId="0B2AD556" w14:textId="77777777" w:rsidR="00A17EAC" w:rsidRDefault="00A17EAC" w:rsidP="00A2220B">
            <w:pPr>
              <w:ind w:left="720"/>
              <w:rPr>
                <w:rFonts w:ascii="Lato" w:hAnsi="Lato" w:cstheme="minorHAnsi"/>
                <w:sz w:val="20"/>
                <w:szCs w:val="20"/>
              </w:rPr>
            </w:pPr>
          </w:p>
          <w:p w14:paraId="0546FC12" w14:textId="77777777" w:rsidR="00A17EAC" w:rsidRDefault="00A17EAC" w:rsidP="00A2220B">
            <w:pPr>
              <w:ind w:left="720"/>
              <w:rPr>
                <w:rFonts w:ascii="Lato" w:hAnsi="Lato" w:cstheme="minorHAnsi"/>
                <w:sz w:val="20"/>
                <w:szCs w:val="20"/>
              </w:rPr>
            </w:pPr>
          </w:p>
          <w:p w14:paraId="0F40EF03" w14:textId="77777777" w:rsidR="00A17EAC" w:rsidRDefault="00A17EAC" w:rsidP="00A2220B">
            <w:pPr>
              <w:ind w:left="720"/>
              <w:rPr>
                <w:rFonts w:ascii="Lato" w:hAnsi="Lato" w:cstheme="minorHAnsi"/>
                <w:sz w:val="20"/>
                <w:szCs w:val="20"/>
              </w:rPr>
            </w:pPr>
          </w:p>
          <w:p w14:paraId="491DFE50" w14:textId="77777777" w:rsidR="00A17EAC" w:rsidRDefault="00A17EAC" w:rsidP="00A2220B">
            <w:pPr>
              <w:ind w:left="720"/>
              <w:rPr>
                <w:rFonts w:ascii="Lato" w:hAnsi="Lato" w:cstheme="minorHAnsi"/>
                <w:sz w:val="20"/>
                <w:szCs w:val="20"/>
              </w:rPr>
            </w:pPr>
          </w:p>
          <w:p w14:paraId="1EB22D2A" w14:textId="77777777" w:rsidR="00A17EAC" w:rsidRDefault="00A17EAC" w:rsidP="00A2220B">
            <w:pPr>
              <w:ind w:left="720"/>
              <w:rPr>
                <w:rFonts w:ascii="Lato" w:hAnsi="Lato" w:cstheme="minorHAnsi"/>
                <w:sz w:val="20"/>
                <w:szCs w:val="20"/>
              </w:rPr>
            </w:pPr>
          </w:p>
          <w:p w14:paraId="347B5F87" w14:textId="77777777" w:rsidR="00A17EAC" w:rsidRDefault="00A17EAC" w:rsidP="00A2220B">
            <w:pPr>
              <w:ind w:left="720"/>
              <w:rPr>
                <w:rFonts w:ascii="Lato" w:hAnsi="Lato" w:cstheme="minorHAnsi"/>
                <w:sz w:val="20"/>
                <w:szCs w:val="20"/>
              </w:rPr>
            </w:pPr>
          </w:p>
          <w:p w14:paraId="7C0C8B84" w14:textId="77777777" w:rsidR="00A17EAC" w:rsidRDefault="00A17EAC" w:rsidP="00A2220B">
            <w:pPr>
              <w:ind w:left="720"/>
              <w:rPr>
                <w:rFonts w:ascii="Lato" w:hAnsi="Lato" w:cstheme="minorHAnsi"/>
                <w:sz w:val="20"/>
                <w:szCs w:val="20"/>
              </w:rPr>
            </w:pPr>
          </w:p>
          <w:p w14:paraId="0851401E" w14:textId="77777777" w:rsidR="00A17EAC" w:rsidRDefault="00A17EAC" w:rsidP="00A2220B">
            <w:pPr>
              <w:ind w:left="720"/>
              <w:rPr>
                <w:rFonts w:ascii="Lato" w:hAnsi="Lato" w:cstheme="minorHAnsi"/>
                <w:sz w:val="20"/>
                <w:szCs w:val="20"/>
              </w:rPr>
            </w:pPr>
          </w:p>
          <w:p w14:paraId="30156770" w14:textId="77777777" w:rsidR="00A17EAC" w:rsidRDefault="00A17EAC" w:rsidP="00A2220B">
            <w:pPr>
              <w:ind w:left="720"/>
              <w:rPr>
                <w:rFonts w:ascii="Lato" w:hAnsi="Lato" w:cstheme="minorHAnsi"/>
                <w:sz w:val="20"/>
                <w:szCs w:val="20"/>
              </w:rPr>
            </w:pPr>
          </w:p>
          <w:p w14:paraId="402DF16E" w14:textId="77777777" w:rsidR="00A17EAC" w:rsidRDefault="00A17EAC" w:rsidP="00A2220B">
            <w:pPr>
              <w:ind w:left="720"/>
              <w:rPr>
                <w:rFonts w:ascii="Lato" w:hAnsi="Lato" w:cstheme="minorHAnsi"/>
                <w:sz w:val="20"/>
                <w:szCs w:val="20"/>
              </w:rPr>
            </w:pPr>
          </w:p>
          <w:p w14:paraId="3D93D636" w14:textId="77777777" w:rsidR="00A17EAC" w:rsidRDefault="00A17EAC" w:rsidP="00A2220B">
            <w:pPr>
              <w:ind w:left="720"/>
              <w:rPr>
                <w:rFonts w:ascii="Lato" w:hAnsi="Lato" w:cstheme="minorHAnsi"/>
                <w:sz w:val="20"/>
                <w:szCs w:val="20"/>
              </w:rPr>
            </w:pPr>
          </w:p>
          <w:p w14:paraId="6B8DB9DE" w14:textId="77777777" w:rsidR="00A17EAC" w:rsidRDefault="00A17EAC" w:rsidP="00A2220B">
            <w:pPr>
              <w:ind w:left="720"/>
              <w:rPr>
                <w:rFonts w:ascii="Lato" w:hAnsi="Lato" w:cstheme="minorHAnsi"/>
                <w:sz w:val="20"/>
                <w:szCs w:val="20"/>
              </w:rPr>
            </w:pPr>
          </w:p>
          <w:p w14:paraId="4D74ED81" w14:textId="77777777" w:rsidR="00A17EAC" w:rsidRDefault="00A17EAC" w:rsidP="00A2220B">
            <w:pPr>
              <w:ind w:left="720"/>
              <w:rPr>
                <w:rFonts w:ascii="Lato" w:hAnsi="Lato" w:cstheme="minorHAnsi"/>
                <w:sz w:val="20"/>
                <w:szCs w:val="20"/>
              </w:rPr>
            </w:pPr>
          </w:p>
          <w:p w14:paraId="34200E4E" w14:textId="77777777" w:rsidR="00A17EAC" w:rsidRDefault="00A17EAC" w:rsidP="00A2220B">
            <w:pPr>
              <w:ind w:left="720"/>
              <w:rPr>
                <w:rFonts w:ascii="Lato" w:hAnsi="Lato" w:cstheme="minorHAnsi"/>
                <w:sz w:val="20"/>
                <w:szCs w:val="20"/>
              </w:rPr>
            </w:pPr>
          </w:p>
          <w:p w14:paraId="1E5A0E49" w14:textId="77777777" w:rsidR="00A17EAC" w:rsidRDefault="00A17EAC" w:rsidP="00A2220B">
            <w:pPr>
              <w:ind w:left="720"/>
              <w:rPr>
                <w:rFonts w:ascii="Lato" w:hAnsi="Lato" w:cstheme="minorHAnsi"/>
                <w:sz w:val="20"/>
                <w:szCs w:val="20"/>
              </w:rPr>
            </w:pPr>
          </w:p>
          <w:p w14:paraId="38BE3508" w14:textId="77777777" w:rsidR="00A17EAC" w:rsidRDefault="00A17EAC" w:rsidP="00A2220B">
            <w:pPr>
              <w:ind w:left="720"/>
              <w:rPr>
                <w:rFonts w:ascii="Lato" w:hAnsi="Lato" w:cstheme="minorHAnsi"/>
                <w:sz w:val="20"/>
                <w:szCs w:val="20"/>
              </w:rPr>
            </w:pPr>
          </w:p>
          <w:p w14:paraId="0B30E24D" w14:textId="77777777" w:rsidR="00A17EAC" w:rsidRDefault="00A17EAC" w:rsidP="00A2220B">
            <w:pPr>
              <w:ind w:left="720"/>
              <w:rPr>
                <w:rFonts w:ascii="Lato" w:hAnsi="Lato" w:cstheme="minorHAnsi"/>
                <w:sz w:val="20"/>
                <w:szCs w:val="20"/>
              </w:rPr>
            </w:pPr>
          </w:p>
          <w:p w14:paraId="0D5A843E" w14:textId="77777777" w:rsidR="00A17EAC" w:rsidRDefault="00A17EAC" w:rsidP="00A2220B">
            <w:pPr>
              <w:ind w:left="720"/>
              <w:rPr>
                <w:rFonts w:ascii="Lato" w:hAnsi="Lato" w:cstheme="minorHAnsi"/>
                <w:sz w:val="20"/>
                <w:szCs w:val="20"/>
              </w:rPr>
            </w:pPr>
          </w:p>
          <w:p w14:paraId="00C5415E" w14:textId="77777777" w:rsidR="00A17EAC" w:rsidRDefault="00A17EAC" w:rsidP="00A2220B">
            <w:pPr>
              <w:ind w:left="720"/>
              <w:rPr>
                <w:rFonts w:ascii="Lato" w:hAnsi="Lato" w:cstheme="minorHAnsi"/>
                <w:sz w:val="20"/>
                <w:szCs w:val="20"/>
              </w:rPr>
            </w:pPr>
          </w:p>
          <w:p w14:paraId="26EF2CAE" w14:textId="77777777" w:rsidR="00A17EAC" w:rsidRDefault="00A17EAC" w:rsidP="00A2220B">
            <w:pPr>
              <w:ind w:left="720"/>
              <w:rPr>
                <w:rFonts w:ascii="Lato" w:hAnsi="Lato" w:cstheme="minorHAnsi"/>
                <w:sz w:val="20"/>
                <w:szCs w:val="20"/>
              </w:rPr>
            </w:pPr>
          </w:p>
          <w:p w14:paraId="387CBB45" w14:textId="77777777" w:rsidR="00A17EAC" w:rsidRDefault="00A17EAC" w:rsidP="00A2220B">
            <w:pPr>
              <w:ind w:left="720"/>
              <w:rPr>
                <w:rFonts w:ascii="Lato" w:hAnsi="Lato" w:cstheme="minorHAnsi"/>
                <w:sz w:val="20"/>
                <w:szCs w:val="20"/>
              </w:rPr>
            </w:pPr>
          </w:p>
          <w:p w14:paraId="58FBF5FA" w14:textId="77777777" w:rsidR="00A17EAC" w:rsidRDefault="00A17EAC" w:rsidP="00A2220B">
            <w:pPr>
              <w:ind w:left="720"/>
              <w:rPr>
                <w:rFonts w:ascii="Lato" w:hAnsi="Lato" w:cstheme="minorHAnsi"/>
                <w:sz w:val="20"/>
                <w:szCs w:val="20"/>
              </w:rPr>
            </w:pPr>
          </w:p>
          <w:p w14:paraId="23FB4FCC" w14:textId="77777777" w:rsidR="00A17EAC" w:rsidRDefault="00A17EAC" w:rsidP="00A2220B">
            <w:pPr>
              <w:ind w:left="720"/>
              <w:rPr>
                <w:rFonts w:ascii="Lato" w:hAnsi="Lato" w:cstheme="minorHAnsi"/>
                <w:sz w:val="20"/>
                <w:szCs w:val="20"/>
              </w:rPr>
            </w:pPr>
          </w:p>
          <w:p w14:paraId="23BCE1A3" w14:textId="77777777" w:rsidR="00A17EAC" w:rsidRDefault="00A17EAC" w:rsidP="00A2220B">
            <w:pPr>
              <w:ind w:left="720"/>
              <w:rPr>
                <w:rFonts w:ascii="Lato" w:hAnsi="Lato" w:cstheme="minorHAnsi"/>
                <w:sz w:val="20"/>
                <w:szCs w:val="20"/>
              </w:rPr>
            </w:pPr>
          </w:p>
          <w:p w14:paraId="5C93CC8A" w14:textId="77777777" w:rsidR="00A17EAC" w:rsidRDefault="00A17EAC" w:rsidP="00A2220B">
            <w:pPr>
              <w:ind w:left="720"/>
              <w:rPr>
                <w:rFonts w:ascii="Lato" w:hAnsi="Lato" w:cstheme="minorHAnsi"/>
                <w:sz w:val="20"/>
                <w:szCs w:val="20"/>
              </w:rPr>
            </w:pPr>
          </w:p>
          <w:p w14:paraId="72285817" w14:textId="77777777" w:rsidR="00A17EAC" w:rsidRDefault="00A17EAC" w:rsidP="00A2220B">
            <w:pPr>
              <w:ind w:left="720"/>
              <w:rPr>
                <w:rFonts w:ascii="Lato" w:hAnsi="Lato" w:cstheme="minorHAnsi"/>
                <w:sz w:val="20"/>
                <w:szCs w:val="20"/>
              </w:rPr>
            </w:pPr>
          </w:p>
          <w:p w14:paraId="746A7928" w14:textId="77777777" w:rsidR="00A17EAC" w:rsidRDefault="00A17EAC" w:rsidP="00A2220B">
            <w:pPr>
              <w:ind w:left="720"/>
              <w:rPr>
                <w:rFonts w:ascii="Lato" w:hAnsi="Lato" w:cstheme="minorHAnsi"/>
                <w:sz w:val="20"/>
                <w:szCs w:val="20"/>
              </w:rPr>
            </w:pPr>
          </w:p>
          <w:p w14:paraId="0D271FAB" w14:textId="77777777" w:rsidR="00A17EAC" w:rsidRDefault="00A17EAC" w:rsidP="00A2220B">
            <w:pPr>
              <w:ind w:left="720"/>
              <w:rPr>
                <w:rFonts w:ascii="Lato" w:hAnsi="Lato" w:cstheme="minorHAnsi"/>
                <w:sz w:val="20"/>
                <w:szCs w:val="20"/>
              </w:rPr>
            </w:pPr>
          </w:p>
          <w:p w14:paraId="0257B697" w14:textId="77777777" w:rsidR="00A17EAC" w:rsidRDefault="00A17EAC" w:rsidP="00A2220B">
            <w:pPr>
              <w:ind w:left="720"/>
              <w:rPr>
                <w:rFonts w:ascii="Lato" w:hAnsi="Lato" w:cstheme="minorHAnsi"/>
                <w:sz w:val="20"/>
                <w:szCs w:val="20"/>
              </w:rPr>
            </w:pPr>
          </w:p>
          <w:p w14:paraId="16E26139" w14:textId="77777777" w:rsidR="00A17EAC" w:rsidRDefault="00A17EAC" w:rsidP="00A2220B">
            <w:pPr>
              <w:ind w:left="720"/>
              <w:rPr>
                <w:rFonts w:ascii="Lato" w:hAnsi="Lato" w:cstheme="minorHAnsi"/>
                <w:sz w:val="20"/>
                <w:szCs w:val="20"/>
              </w:rPr>
            </w:pPr>
          </w:p>
          <w:p w14:paraId="101E59FA" w14:textId="77777777" w:rsidR="00A17EAC" w:rsidRDefault="00A17EAC" w:rsidP="00A2220B">
            <w:pPr>
              <w:ind w:left="720"/>
              <w:rPr>
                <w:rFonts w:ascii="Lato" w:hAnsi="Lato" w:cstheme="minorHAnsi"/>
                <w:sz w:val="20"/>
                <w:szCs w:val="20"/>
              </w:rPr>
            </w:pPr>
          </w:p>
          <w:p w14:paraId="63F6E536" w14:textId="77777777" w:rsidR="00A17EAC" w:rsidRDefault="00A17EAC" w:rsidP="00A2220B">
            <w:pPr>
              <w:ind w:left="720"/>
              <w:rPr>
                <w:rFonts w:ascii="Lato" w:hAnsi="Lato" w:cstheme="minorHAnsi"/>
                <w:sz w:val="20"/>
                <w:szCs w:val="20"/>
              </w:rPr>
            </w:pPr>
          </w:p>
          <w:p w14:paraId="30A3838D" w14:textId="77777777" w:rsidR="00A17EAC" w:rsidRDefault="00A17EAC" w:rsidP="00A2220B">
            <w:pPr>
              <w:ind w:left="720"/>
              <w:rPr>
                <w:rFonts w:ascii="Lato" w:hAnsi="Lato" w:cstheme="minorHAnsi"/>
                <w:sz w:val="20"/>
                <w:szCs w:val="20"/>
              </w:rPr>
            </w:pPr>
          </w:p>
          <w:p w14:paraId="24721C21" w14:textId="77777777" w:rsidR="00A17EAC" w:rsidRDefault="00A17EAC" w:rsidP="00A2220B">
            <w:pPr>
              <w:ind w:left="720"/>
              <w:rPr>
                <w:rFonts w:ascii="Lato" w:hAnsi="Lato" w:cstheme="minorHAnsi"/>
                <w:sz w:val="20"/>
                <w:szCs w:val="20"/>
              </w:rPr>
            </w:pPr>
          </w:p>
          <w:p w14:paraId="4FF60C24" w14:textId="77777777" w:rsidR="00A17EAC" w:rsidRDefault="00A17EAC" w:rsidP="00A2220B">
            <w:pPr>
              <w:ind w:left="720"/>
              <w:rPr>
                <w:rFonts w:ascii="Lato" w:hAnsi="Lato" w:cstheme="minorHAnsi"/>
                <w:sz w:val="20"/>
                <w:szCs w:val="20"/>
              </w:rPr>
            </w:pPr>
          </w:p>
          <w:p w14:paraId="0C2F1718" w14:textId="77777777" w:rsidR="00A17EAC" w:rsidRDefault="00A17EAC" w:rsidP="00A2220B">
            <w:pPr>
              <w:ind w:left="720"/>
              <w:rPr>
                <w:rFonts w:ascii="Lato" w:hAnsi="Lato" w:cstheme="minorHAnsi"/>
                <w:sz w:val="20"/>
                <w:szCs w:val="20"/>
              </w:rPr>
            </w:pPr>
          </w:p>
          <w:p w14:paraId="59F3F28F" w14:textId="77777777" w:rsidR="00A17EAC" w:rsidRDefault="00A17EAC" w:rsidP="00A2220B">
            <w:pPr>
              <w:ind w:left="720"/>
              <w:rPr>
                <w:rFonts w:ascii="Lato" w:hAnsi="Lato" w:cstheme="minorHAnsi"/>
                <w:sz w:val="20"/>
                <w:szCs w:val="20"/>
              </w:rPr>
            </w:pPr>
          </w:p>
          <w:p w14:paraId="37207B33" w14:textId="77777777" w:rsidR="00A17EAC" w:rsidRPr="00092F2D" w:rsidRDefault="00A17EAC" w:rsidP="00A2220B">
            <w:pPr>
              <w:rPr>
                <w:rFonts w:ascii="Lato" w:hAnsi="Lato" w:cstheme="minorHAnsi"/>
                <w:sz w:val="20"/>
                <w:szCs w:val="20"/>
              </w:rPr>
            </w:pPr>
          </w:p>
        </w:tc>
      </w:tr>
    </w:tbl>
    <w:p w14:paraId="1C1C47DF" w14:textId="77777777" w:rsidR="00C3016B" w:rsidRPr="00C3016B" w:rsidRDefault="00C3016B" w:rsidP="00A17EAC"/>
    <w:sectPr w:rsidR="00C3016B" w:rsidRPr="00C3016B" w:rsidSect="00A17EAC">
      <w:headerReference w:type="default" r:id="rId9"/>
      <w:footerReference w:type="default" r:id="rId10"/>
      <w:pgSz w:w="12240" w:h="15840"/>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EDF2" w14:textId="77777777" w:rsidR="009F27DC" w:rsidRDefault="009F27DC">
      <w:pPr>
        <w:spacing w:after="0" w:line="240" w:lineRule="auto"/>
      </w:pPr>
      <w:r>
        <w:separator/>
      </w:r>
    </w:p>
  </w:endnote>
  <w:endnote w:type="continuationSeparator" w:id="0">
    <w:p w14:paraId="1A29B701" w14:textId="77777777" w:rsidR="009F27DC" w:rsidRDefault="009F2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8477" w14:textId="4C43BF2B" w:rsidR="007C1280" w:rsidRPr="007C1280" w:rsidRDefault="007C1280" w:rsidP="007C1280">
    <w:pPr>
      <w:spacing w:after="0" w:line="312" w:lineRule="auto"/>
      <w:jc w:val="center"/>
      <w:rPr>
        <w:rFonts w:ascii="Copperplate Gothic Light" w:eastAsia="Times New Roman" w:hAnsi="Copperplate Gothic Light"/>
        <w:color w:val="404040"/>
        <w:spacing w:val="20"/>
        <w:sz w:val="19"/>
        <w:szCs w:val="19"/>
        <w:lang w:eastAsia="en-CA"/>
      </w:rPr>
    </w:pPr>
    <w:r w:rsidRPr="007C1280">
      <w:rPr>
        <w:rFonts w:ascii="Copperplate Gothic Light" w:eastAsia="Times New Roman" w:hAnsi="Copperplate Gothic Light"/>
        <w:color w:val="404040"/>
        <w:spacing w:val="20"/>
        <w:sz w:val="19"/>
        <w:szCs w:val="19"/>
        <w:lang w:eastAsia="en-CA"/>
      </w:rPr>
      <w:t xml:space="preserve">150 Bloor St. W., Suite </w:t>
    </w:r>
    <w:r w:rsidR="00816CC2">
      <w:rPr>
        <w:rFonts w:ascii="Copperplate Gothic Light" w:eastAsia="Times New Roman" w:hAnsi="Copperplate Gothic Light"/>
        <w:color w:val="404040"/>
        <w:spacing w:val="20"/>
        <w:sz w:val="19"/>
        <w:szCs w:val="19"/>
        <w:lang w:eastAsia="en-CA"/>
      </w:rPr>
      <w:t>7</w:t>
    </w:r>
    <w:r w:rsidRPr="007C1280">
      <w:rPr>
        <w:rFonts w:ascii="Copperplate Gothic Light" w:eastAsia="Times New Roman" w:hAnsi="Copperplate Gothic Light"/>
        <w:color w:val="404040"/>
        <w:spacing w:val="20"/>
        <w:sz w:val="19"/>
        <w:szCs w:val="19"/>
        <w:lang w:eastAsia="en-CA"/>
      </w:rPr>
      <w:t>00, Toronto, ON M5S 2X9</w:t>
    </w:r>
  </w:p>
  <w:p w14:paraId="53C2A5EA" w14:textId="77777777" w:rsidR="007C1280" w:rsidRPr="007C1280" w:rsidRDefault="007C1280" w:rsidP="007C1280">
    <w:pPr>
      <w:spacing w:after="0" w:line="312" w:lineRule="auto"/>
      <w:jc w:val="center"/>
      <w:rPr>
        <w:rFonts w:ascii="Copperplate Gothic Light" w:eastAsia="Times New Roman" w:hAnsi="Copperplate Gothic Light"/>
        <w:b/>
        <w:color w:val="404040"/>
        <w:spacing w:val="20"/>
        <w:sz w:val="19"/>
        <w:szCs w:val="19"/>
        <w:lang w:eastAsia="en-CA"/>
      </w:rPr>
    </w:pPr>
    <w:r w:rsidRPr="007C1280">
      <w:rPr>
        <w:rFonts w:ascii="Copperplate Gothic Light" w:eastAsia="Times New Roman" w:hAnsi="Copperplate Gothic Light"/>
        <w:color w:val="404040"/>
        <w:spacing w:val="20"/>
        <w:sz w:val="19"/>
        <w:szCs w:val="19"/>
        <w:lang w:eastAsia="en-CA"/>
      </w:rPr>
      <w:t xml:space="preserve">Local: 416.963.9353 • Toll Free: 866.757.7207 • Fax: 416.963.5060 </w:t>
    </w:r>
    <w:r w:rsidRPr="007C1280">
      <w:rPr>
        <w:rFonts w:ascii="Copperplate Gothic Light" w:eastAsia="Times New Roman" w:hAnsi="Copperplate Gothic Light"/>
        <w:b/>
        <w:color w:val="404040"/>
        <w:spacing w:val="20"/>
        <w:sz w:val="19"/>
        <w:szCs w:val="19"/>
        <w:lang w:eastAsia="en-CA"/>
      </w:rPr>
      <w:t>www.edgepointwealth.com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FDA42" w14:textId="77777777" w:rsidR="009F27DC" w:rsidRDefault="009F27DC">
      <w:pPr>
        <w:spacing w:after="0" w:line="240" w:lineRule="auto"/>
      </w:pPr>
      <w:r>
        <w:separator/>
      </w:r>
    </w:p>
  </w:footnote>
  <w:footnote w:type="continuationSeparator" w:id="0">
    <w:p w14:paraId="3E21922F" w14:textId="77777777" w:rsidR="009F27DC" w:rsidRDefault="009F2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E5B85" w14:textId="645A49DC" w:rsidR="00A17EAC" w:rsidRDefault="00A17EAC" w:rsidP="00A17EAC">
    <w:pPr>
      <w:pStyle w:val="Header"/>
      <w:jc w:val="center"/>
    </w:pPr>
    <w:r>
      <w:rPr>
        <w:noProof/>
      </w:rPr>
      <w:drawing>
        <wp:inline distT="0" distB="0" distL="0" distR="0" wp14:anchorId="76D06A77" wp14:editId="7ED73B03">
          <wp:extent cx="2064546" cy="477536"/>
          <wp:effectExtent l="0" t="0" r="0" b="0"/>
          <wp:docPr id="550950589" name="Picture 55095058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8502" cy="4807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1E1"/>
    <w:multiLevelType w:val="hybridMultilevel"/>
    <w:tmpl w:val="EFE0F3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8EF6017"/>
    <w:multiLevelType w:val="hybridMultilevel"/>
    <w:tmpl w:val="516E43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2A38B9"/>
    <w:multiLevelType w:val="hybridMultilevel"/>
    <w:tmpl w:val="BEA2C4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C54B38"/>
    <w:multiLevelType w:val="hybridMultilevel"/>
    <w:tmpl w:val="BC5A80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651B56"/>
    <w:multiLevelType w:val="hybridMultilevel"/>
    <w:tmpl w:val="CCAC9F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5E2B56"/>
    <w:multiLevelType w:val="hybridMultilevel"/>
    <w:tmpl w:val="7EB8D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D3C5502"/>
    <w:multiLevelType w:val="hybridMultilevel"/>
    <w:tmpl w:val="D2EA0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C40390"/>
    <w:multiLevelType w:val="hybridMultilevel"/>
    <w:tmpl w:val="447E1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FA11658"/>
    <w:multiLevelType w:val="hybridMultilevel"/>
    <w:tmpl w:val="D8CC83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1F621E2"/>
    <w:multiLevelType w:val="hybridMultilevel"/>
    <w:tmpl w:val="4232F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76C6AFF"/>
    <w:multiLevelType w:val="hybridMultilevel"/>
    <w:tmpl w:val="1A92CA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0A36726"/>
    <w:multiLevelType w:val="hybridMultilevel"/>
    <w:tmpl w:val="2A767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3779551">
    <w:abstractNumId w:val="0"/>
  </w:num>
  <w:num w:numId="2" w16cid:durableId="567113349">
    <w:abstractNumId w:val="5"/>
  </w:num>
  <w:num w:numId="3" w16cid:durableId="12459142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3043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6394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01678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1509625">
    <w:abstractNumId w:val="10"/>
  </w:num>
  <w:num w:numId="8" w16cid:durableId="1475289917">
    <w:abstractNumId w:val="1"/>
  </w:num>
  <w:num w:numId="9" w16cid:durableId="1924950803">
    <w:abstractNumId w:val="4"/>
  </w:num>
  <w:num w:numId="10" w16cid:durableId="683824185">
    <w:abstractNumId w:val="8"/>
  </w:num>
  <w:num w:numId="11" w16cid:durableId="2023169482">
    <w:abstractNumId w:val="2"/>
  </w:num>
  <w:num w:numId="12" w16cid:durableId="1277761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53"/>
    <w:rsid w:val="00022C71"/>
    <w:rsid w:val="00126A77"/>
    <w:rsid w:val="00215AEF"/>
    <w:rsid w:val="00283285"/>
    <w:rsid w:val="0028740B"/>
    <w:rsid w:val="002C45E5"/>
    <w:rsid w:val="003A4E4D"/>
    <w:rsid w:val="00482433"/>
    <w:rsid w:val="004C54C1"/>
    <w:rsid w:val="004D0897"/>
    <w:rsid w:val="004E35B6"/>
    <w:rsid w:val="004E3BBC"/>
    <w:rsid w:val="00512291"/>
    <w:rsid w:val="00514CAA"/>
    <w:rsid w:val="005C36FE"/>
    <w:rsid w:val="00601870"/>
    <w:rsid w:val="0063660B"/>
    <w:rsid w:val="006509F4"/>
    <w:rsid w:val="00660A6C"/>
    <w:rsid w:val="00663648"/>
    <w:rsid w:val="00664FAD"/>
    <w:rsid w:val="006C2723"/>
    <w:rsid w:val="006E614C"/>
    <w:rsid w:val="006F373C"/>
    <w:rsid w:val="0076115B"/>
    <w:rsid w:val="007C1280"/>
    <w:rsid w:val="007C43F5"/>
    <w:rsid w:val="007C7A7F"/>
    <w:rsid w:val="007F3E53"/>
    <w:rsid w:val="00816CC2"/>
    <w:rsid w:val="008874ED"/>
    <w:rsid w:val="008B0DBC"/>
    <w:rsid w:val="00930BA1"/>
    <w:rsid w:val="009F27DC"/>
    <w:rsid w:val="00A17EAC"/>
    <w:rsid w:val="00A36EBA"/>
    <w:rsid w:val="00A57BA0"/>
    <w:rsid w:val="00B069A2"/>
    <w:rsid w:val="00B155FE"/>
    <w:rsid w:val="00B40C63"/>
    <w:rsid w:val="00C26CF9"/>
    <w:rsid w:val="00C3016B"/>
    <w:rsid w:val="00C51E88"/>
    <w:rsid w:val="00E87E89"/>
    <w:rsid w:val="00EC5AD8"/>
    <w:rsid w:val="00F14B71"/>
    <w:rsid w:val="00FA558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E7D00"/>
  <w15:docId w15:val="{BD726E14-D921-441F-B7C5-D725D2DC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3E53"/>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7F3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E53"/>
    <w:rPr>
      <w:rFonts w:ascii="Calibri" w:eastAsia="Calibri" w:hAnsi="Calibri" w:cs="Times New Roman"/>
    </w:rPr>
  </w:style>
  <w:style w:type="paragraph" w:styleId="BalloonText">
    <w:name w:val="Balloon Text"/>
    <w:basedOn w:val="Normal"/>
    <w:link w:val="BalloonTextChar"/>
    <w:uiPriority w:val="99"/>
    <w:semiHidden/>
    <w:unhideWhenUsed/>
    <w:rsid w:val="007F3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E53"/>
    <w:rPr>
      <w:rFonts w:ascii="Tahoma" w:eastAsia="Calibri" w:hAnsi="Tahoma" w:cs="Tahoma"/>
      <w:sz w:val="16"/>
      <w:szCs w:val="16"/>
    </w:rPr>
  </w:style>
  <w:style w:type="paragraph" w:styleId="ListParagraph">
    <w:name w:val="List Paragraph"/>
    <w:basedOn w:val="Normal"/>
    <w:uiPriority w:val="34"/>
    <w:qFormat/>
    <w:rsid w:val="007F3E53"/>
    <w:pPr>
      <w:ind w:left="720"/>
      <w:contextualSpacing/>
    </w:pPr>
  </w:style>
  <w:style w:type="paragraph" w:styleId="Header">
    <w:name w:val="header"/>
    <w:basedOn w:val="Normal"/>
    <w:link w:val="HeaderChar"/>
    <w:uiPriority w:val="99"/>
    <w:unhideWhenUsed/>
    <w:rsid w:val="007C1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280"/>
    <w:rPr>
      <w:rFonts w:ascii="Calibri" w:eastAsia="Calibri" w:hAnsi="Calibri" w:cs="Times New Roman"/>
    </w:rPr>
  </w:style>
  <w:style w:type="table" w:styleId="TableGrid">
    <w:name w:val="Table Grid"/>
    <w:basedOn w:val="TableNormal"/>
    <w:uiPriority w:val="39"/>
    <w:rsid w:val="00A17EA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3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wley@edgepointwealth.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B2A2EB7F5A604CB79510DF214493C1" ma:contentTypeVersion="19" ma:contentTypeDescription="Create a new document." ma:contentTypeScope="" ma:versionID="9615ab624dc05f461df91499bdf022db">
  <xsd:schema xmlns:xsd="http://www.w3.org/2001/XMLSchema" xmlns:xs="http://www.w3.org/2001/XMLSchema" xmlns:p="http://schemas.microsoft.com/office/2006/metadata/properties" xmlns:ns2="19d464f4-612e-4e88-b70c-7f31502e9798" xmlns:ns3="26421e2a-dc0b-44df-9ce2-2fba100db96f" targetNamespace="http://schemas.microsoft.com/office/2006/metadata/properties" ma:root="true" ma:fieldsID="89dced70bc72f25e81a5590086cf2d32" ns2:_="" ns3:_="">
    <xsd:import namespace="19d464f4-612e-4e88-b70c-7f31502e9798"/>
    <xsd:import namespace="26421e2a-dc0b-44df-9ce2-2fba100db9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464f4-612e-4e88-b70c-7f31502e9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2804e9a-b0ed-4847-a8d7-ed9553a849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21e2a-dc0b-44df-9ce2-2fba100db9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d464f4-612e-4e88-b70c-7f31502e97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8A0488-E25C-48B6-B531-26646F797287}">
  <ds:schemaRefs>
    <ds:schemaRef ds:uri="http://schemas.openxmlformats.org/officeDocument/2006/bibliography"/>
  </ds:schemaRefs>
</ds:datastoreItem>
</file>

<file path=customXml/itemProps2.xml><?xml version="1.0" encoding="utf-8"?>
<ds:datastoreItem xmlns:ds="http://schemas.openxmlformats.org/officeDocument/2006/customXml" ds:itemID="{B6DC1EE9-63C4-4BF3-9065-FE1BBA715BF8}"/>
</file>

<file path=customXml/itemProps3.xml><?xml version="1.0" encoding="utf-8"?>
<ds:datastoreItem xmlns:ds="http://schemas.openxmlformats.org/officeDocument/2006/customXml" ds:itemID="{85CA2B3C-D545-4375-8E1A-6A7616A8564D}"/>
</file>

<file path=customXml/itemProps4.xml><?xml version="1.0" encoding="utf-8"?>
<ds:datastoreItem xmlns:ds="http://schemas.openxmlformats.org/officeDocument/2006/customXml" ds:itemID="{BB1A19B0-3A9C-4043-AF0E-81683E44753D}"/>
</file>

<file path=docProps/app.xml><?xml version="1.0" encoding="utf-8"?>
<Properties xmlns="http://schemas.openxmlformats.org/officeDocument/2006/extended-properties" xmlns:vt="http://schemas.openxmlformats.org/officeDocument/2006/docPropsVTypes">
  <Template>Normal</Template>
  <TotalTime>0</TotalTime>
  <Pages>10</Pages>
  <Words>1372</Words>
  <Characters>7794</Characters>
  <Application>Microsoft Office Word</Application>
  <DocSecurity>0</DocSecurity>
  <Lines>433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DeSilva</dc:creator>
  <cp:lastModifiedBy>Ryan Hatch</cp:lastModifiedBy>
  <cp:revision>2</cp:revision>
  <cp:lastPrinted>2018-07-30T16:15:00Z</cp:lastPrinted>
  <dcterms:created xsi:type="dcterms:W3CDTF">2026-03-02T18:15:00Z</dcterms:created>
  <dcterms:modified xsi:type="dcterms:W3CDTF">2026-03-02T18:15:00Z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0x010100A5B2A2EB7F5A604CB79510DF214493C1</vt:lpwstr>
  </property>
</Properties>
</file>